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C7D" w:rsidRDefault="00F03C7D" w:rsidP="00F03C7D">
      <w:pPr>
        <w:jc w:val="center"/>
        <w:rPr>
          <w:rFonts w:cs="Times New Roman"/>
          <w:b/>
          <w:bCs/>
          <w:sz w:val="28"/>
          <w:szCs w:val="28"/>
        </w:rPr>
      </w:pPr>
      <w:r>
        <w:rPr>
          <w:rFonts w:cs="Times New Roman"/>
          <w:b/>
          <w:noProof/>
          <w:sz w:val="28"/>
          <w:szCs w:val="28"/>
          <w:lang w:eastAsia="id-ID"/>
        </w:rPr>
        <mc:AlternateContent>
          <mc:Choice Requires="wps">
            <w:drawing>
              <wp:anchor distT="0" distB="0" distL="114300" distR="114300" simplePos="0" relativeHeight="251680768" behindDoc="0" locked="0" layoutInCell="1" allowOverlap="1" wp14:anchorId="0A11AFC6" wp14:editId="639104D6">
                <wp:simplePos x="0" y="0"/>
                <wp:positionH relativeFrom="column">
                  <wp:posOffset>4693920</wp:posOffset>
                </wp:positionH>
                <wp:positionV relativeFrom="paragraph">
                  <wp:posOffset>-680085</wp:posOffset>
                </wp:positionV>
                <wp:extent cx="400050" cy="257175"/>
                <wp:effectExtent l="0" t="0" r="0" b="9525"/>
                <wp:wrapNone/>
                <wp:docPr id="37" name="Rounded Rectangle 37"/>
                <wp:cNvGraphicFramePr/>
                <a:graphic xmlns:a="http://schemas.openxmlformats.org/drawingml/2006/main">
                  <a:graphicData uri="http://schemas.microsoft.com/office/word/2010/wordprocessingShape">
                    <wps:wsp>
                      <wps:cNvSpPr/>
                      <wps:spPr>
                        <a:xfrm>
                          <a:off x="0" y="0"/>
                          <a:ext cx="400050" cy="25717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7" o:spid="_x0000_s1026" style="position:absolute;margin-left:369.6pt;margin-top:-53.55pt;width:31.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" fillcolor="white [3212]" stroked="f" strokeweight="1pt">
                <v:stroke joinstyle="miter"/>
              </v:roundrect>
            </w:pict>
          </mc:Fallback>
        </mc:AlternateContent>
      </w:r>
      <w:r w:rsidRPr="00F45496">
        <w:rPr>
          <w:rFonts w:cs="Times New Roman"/>
          <w:b/>
          <w:noProof/>
          <w:sz w:val="28"/>
          <w:szCs w:val="28"/>
          <w:lang w:eastAsia="id-ID"/>
        </w:rPr>
        <mc:AlternateContent>
          <mc:Choice Requires="wps">
            <w:drawing>
              <wp:anchor distT="0" distB="0" distL="114300" distR="114300" simplePos="0" relativeHeight="251679744" behindDoc="0" locked="0" layoutInCell="1" allowOverlap="1" wp14:anchorId="4D7371A3" wp14:editId="60DB69A2">
                <wp:simplePos x="0" y="0"/>
                <wp:positionH relativeFrom="column">
                  <wp:posOffset>5145567</wp:posOffset>
                </wp:positionH>
                <wp:positionV relativeFrom="paragraph">
                  <wp:posOffset>-622935</wp:posOffset>
                </wp:positionV>
                <wp:extent cx="340468" cy="291830"/>
                <wp:effectExtent l="0" t="0" r="254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468" cy="291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05.15pt;margin-top:-49.05pt;width:26.8pt;height:2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" stroked="f"/>
            </w:pict>
          </mc:Fallback>
        </mc:AlternateContent>
      </w:r>
      <w:r w:rsidRPr="00F45496">
        <w:rPr>
          <w:rFonts w:cs="Times New Roman"/>
          <w:b/>
          <w:bCs/>
          <w:sz w:val="28"/>
          <w:szCs w:val="28"/>
        </w:rPr>
        <w:t xml:space="preserve">MODEL LANSKAP </w:t>
      </w:r>
      <w:r>
        <w:rPr>
          <w:rFonts w:cs="Times New Roman"/>
          <w:b/>
          <w:bCs/>
          <w:sz w:val="28"/>
          <w:szCs w:val="28"/>
        </w:rPr>
        <w:t xml:space="preserve">PERMAKULTURA KEBUN PERCOBAAN CIKABAYAN </w:t>
      </w:r>
      <w:r w:rsidRPr="00F45496">
        <w:rPr>
          <w:rFonts w:cs="Times New Roman"/>
          <w:b/>
          <w:bCs/>
          <w:sz w:val="28"/>
          <w:szCs w:val="28"/>
        </w:rPr>
        <w:t xml:space="preserve">UNTUK </w:t>
      </w:r>
      <w:r>
        <w:rPr>
          <w:rFonts w:cs="Times New Roman"/>
          <w:b/>
          <w:bCs/>
          <w:sz w:val="28"/>
          <w:szCs w:val="28"/>
        </w:rPr>
        <w:t xml:space="preserve">MEMENUHI </w:t>
      </w:r>
      <w:r w:rsidRPr="00F45496">
        <w:rPr>
          <w:rFonts w:cs="Times New Roman"/>
          <w:b/>
          <w:bCs/>
          <w:sz w:val="28"/>
          <w:szCs w:val="28"/>
        </w:rPr>
        <w:t>KEB</w:t>
      </w:r>
      <w:r>
        <w:rPr>
          <w:rFonts w:cs="Times New Roman"/>
          <w:b/>
          <w:bCs/>
          <w:sz w:val="28"/>
          <w:szCs w:val="28"/>
        </w:rPr>
        <w:t>UTUHAN PANGAN BERGIZI</w:t>
      </w:r>
    </w:p>
    <w:p w:rsidR="00F03C7D" w:rsidRDefault="00F03C7D" w:rsidP="00F03C7D">
      <w:pPr>
        <w:jc w:val="center"/>
        <w:rPr>
          <w:rFonts w:cs="Times New Roman"/>
          <w:b/>
          <w:bCs/>
          <w:sz w:val="28"/>
          <w:szCs w:val="28"/>
        </w:rPr>
      </w:pPr>
      <w:r>
        <w:rPr>
          <w:rFonts w:cs="Times New Roman"/>
          <w:b/>
          <w:bCs/>
          <w:sz w:val="28"/>
          <w:szCs w:val="28"/>
        </w:rPr>
        <w:t>MAHASISWA</w:t>
      </w:r>
      <w:r>
        <w:rPr>
          <w:rFonts w:cs="Times New Roman"/>
          <w:b/>
          <w:sz w:val="28"/>
          <w:szCs w:val="28"/>
        </w:rPr>
        <w:t xml:space="preserve"> </w:t>
      </w:r>
      <w:r w:rsidRPr="00F45496">
        <w:rPr>
          <w:rFonts w:cs="Times New Roman"/>
          <w:b/>
          <w:bCs/>
          <w:sz w:val="28"/>
          <w:szCs w:val="28"/>
        </w:rPr>
        <w:t>ASRAMA IPB</w:t>
      </w:r>
    </w:p>
    <w:p w:rsidR="00F03C7D" w:rsidRPr="00F03C7D" w:rsidRDefault="00F03C7D" w:rsidP="00F03C7D">
      <w:pPr>
        <w:jc w:val="center"/>
        <w:rPr>
          <w:rFonts w:cs="Times New Roman"/>
          <w:b/>
          <w:sz w:val="28"/>
          <w:szCs w:val="28"/>
        </w:rPr>
      </w:pPr>
    </w:p>
    <w:p w:rsidR="00F03C7D" w:rsidRPr="00F03C7D" w:rsidRDefault="004A3FF9" w:rsidP="00F03C7D">
      <w:pPr>
        <w:jc w:val="center"/>
        <w:rPr>
          <w:rFonts w:cs="Times New Roman"/>
          <w:i/>
          <w:sz w:val="28"/>
          <w:szCs w:val="28"/>
        </w:rPr>
      </w:pPr>
      <w:r w:rsidRPr="00D06ABF">
        <w:rPr>
          <w:rFonts w:cs="Times New Roman"/>
          <w:b/>
          <w:i/>
          <w:szCs w:val="24"/>
        </w:rPr>
        <w:t xml:space="preserve"> “</w:t>
      </w:r>
      <w:r w:rsidR="00F03C7D" w:rsidRPr="00F03C7D">
        <w:rPr>
          <w:rFonts w:cs="Times New Roman"/>
          <w:i/>
          <w:sz w:val="28"/>
          <w:szCs w:val="28"/>
        </w:rPr>
        <w:t xml:space="preserve">Model of </w:t>
      </w:r>
      <w:r w:rsidR="00F03C7D">
        <w:rPr>
          <w:rFonts w:cs="Times New Roman"/>
          <w:i/>
          <w:sz w:val="28"/>
          <w:szCs w:val="28"/>
        </w:rPr>
        <w:t xml:space="preserve">Cikabayan </w:t>
      </w:r>
      <w:r w:rsidR="00F03C7D" w:rsidRPr="00F03C7D">
        <w:rPr>
          <w:rFonts w:cs="Times New Roman"/>
          <w:i/>
          <w:sz w:val="28"/>
          <w:szCs w:val="28"/>
        </w:rPr>
        <w:t>Permaculture for Supply Nutritious Food Needs</w:t>
      </w:r>
    </w:p>
    <w:p w:rsidR="004A3FF9" w:rsidRDefault="00F03C7D" w:rsidP="00F03C7D">
      <w:pPr>
        <w:jc w:val="center"/>
        <w:rPr>
          <w:rFonts w:cs="Times New Roman"/>
          <w:b/>
          <w:i/>
          <w:szCs w:val="24"/>
        </w:rPr>
      </w:pPr>
      <w:r w:rsidRPr="00F03C7D">
        <w:rPr>
          <w:rFonts w:cs="Times New Roman"/>
          <w:i/>
          <w:sz w:val="28"/>
          <w:szCs w:val="28"/>
        </w:rPr>
        <w:t>IPB’s Dormitory Students</w:t>
      </w:r>
      <w:r w:rsidR="004A3FF9" w:rsidRPr="00D06ABF">
        <w:rPr>
          <w:rFonts w:cs="Times New Roman"/>
          <w:b/>
          <w:i/>
          <w:szCs w:val="24"/>
        </w:rPr>
        <w:t>”</w:t>
      </w:r>
    </w:p>
    <w:p w:rsidR="00F03C7D" w:rsidRPr="00F03C7D" w:rsidRDefault="00F03C7D" w:rsidP="00F03C7D">
      <w:pPr>
        <w:jc w:val="center"/>
        <w:rPr>
          <w:rFonts w:cs="Times New Roman"/>
          <w:b/>
          <w:sz w:val="28"/>
          <w:szCs w:val="28"/>
        </w:rPr>
      </w:pPr>
    </w:p>
    <w:p w:rsidR="004A3FF9" w:rsidRPr="00D06ABF" w:rsidRDefault="00F03C7D" w:rsidP="004A3FF9">
      <w:pPr>
        <w:spacing w:line="480" w:lineRule="auto"/>
        <w:jc w:val="center"/>
        <w:rPr>
          <w:rFonts w:cs="Times New Roman"/>
          <w:b/>
          <w:szCs w:val="24"/>
          <w:vertAlign w:val="superscript"/>
        </w:rPr>
      </w:pPr>
      <w:r>
        <w:rPr>
          <w:rFonts w:cs="Times New Roman"/>
          <w:b/>
          <w:szCs w:val="24"/>
        </w:rPr>
        <w:t>Rizka Nabilah</w:t>
      </w:r>
      <w:r w:rsidR="004A3FF9" w:rsidRPr="00D06ABF">
        <w:rPr>
          <w:rFonts w:cs="Times New Roman"/>
          <w:b/>
          <w:szCs w:val="24"/>
          <w:vertAlign w:val="superscript"/>
        </w:rPr>
        <w:t>1</w:t>
      </w:r>
      <w:r>
        <w:rPr>
          <w:rFonts w:cs="Times New Roman"/>
          <w:b/>
          <w:szCs w:val="24"/>
        </w:rPr>
        <w:t>, Wahju Qamara Mugnisjah</w:t>
      </w:r>
      <w:r w:rsidR="004A3FF9" w:rsidRPr="00D06ABF">
        <w:rPr>
          <w:rFonts w:cs="Times New Roman"/>
          <w:b/>
          <w:szCs w:val="24"/>
          <w:vertAlign w:val="superscript"/>
        </w:rPr>
        <w:t>2</w:t>
      </w:r>
      <w:r>
        <w:rPr>
          <w:rFonts w:cs="Times New Roman"/>
          <w:b/>
          <w:szCs w:val="24"/>
        </w:rPr>
        <w:t>, Andi Gunawan</w:t>
      </w:r>
      <w:r w:rsidR="004A3FF9" w:rsidRPr="00D06ABF">
        <w:rPr>
          <w:rFonts w:cs="Times New Roman"/>
          <w:b/>
          <w:szCs w:val="24"/>
          <w:vertAlign w:val="superscript"/>
        </w:rPr>
        <w:t>3</w:t>
      </w:r>
    </w:p>
    <w:p w:rsidR="004A3FF9" w:rsidRPr="00D06ABF" w:rsidRDefault="004A3FF9" w:rsidP="004A3FF9">
      <w:pPr>
        <w:pStyle w:val="ListParagraph"/>
        <w:spacing w:line="480" w:lineRule="auto"/>
        <w:ind w:left="567"/>
        <w:jc w:val="center"/>
        <w:rPr>
          <w:rFonts w:cs="Times New Roman"/>
          <w:szCs w:val="24"/>
        </w:rPr>
      </w:pPr>
      <w:r w:rsidRPr="00D06ABF">
        <w:rPr>
          <w:rFonts w:cs="Times New Roman"/>
          <w:szCs w:val="24"/>
          <w:vertAlign w:val="superscript"/>
        </w:rPr>
        <w:t>1</w:t>
      </w:r>
      <w:r w:rsidRPr="00D06ABF">
        <w:rPr>
          <w:rFonts w:cs="Times New Roman"/>
          <w:szCs w:val="24"/>
        </w:rPr>
        <w:t>Program Studi Arsitektur Lanskap, Sekolah Pascasarjana, Institut Pertanian Bogor</w:t>
      </w:r>
    </w:p>
    <w:p w:rsidR="004A3FF9" w:rsidRPr="00F03C7D" w:rsidRDefault="004A3FF9" w:rsidP="004A3FF9">
      <w:pPr>
        <w:pStyle w:val="ListParagraph"/>
        <w:spacing w:line="480" w:lineRule="auto"/>
        <w:ind w:left="567"/>
        <w:jc w:val="center"/>
        <w:rPr>
          <w:rFonts w:cs="Times New Roman"/>
          <w:szCs w:val="24"/>
        </w:rPr>
      </w:pPr>
      <w:r w:rsidRPr="00D06ABF">
        <w:rPr>
          <w:rFonts w:cs="Times New Roman"/>
          <w:szCs w:val="24"/>
        </w:rPr>
        <w:t xml:space="preserve">Telp: (+62) </w:t>
      </w:r>
      <w:r w:rsidR="00F03C7D">
        <w:rPr>
          <w:rFonts w:cs="Times New Roman"/>
          <w:szCs w:val="24"/>
        </w:rPr>
        <w:t>82261951423</w:t>
      </w:r>
      <w:r w:rsidRPr="00D06ABF">
        <w:rPr>
          <w:rFonts w:cs="Times New Roman"/>
          <w:szCs w:val="24"/>
        </w:rPr>
        <w:t xml:space="preserve">. Email: </w:t>
      </w:r>
      <w:hyperlink r:id="rId8" w:history="1">
        <w:r w:rsidR="00F03C7D" w:rsidRPr="00F03C7D">
          <w:rPr>
            <w:rStyle w:val="Hyperlink"/>
            <w:rFonts w:cs="Times New Roman"/>
            <w:color w:val="auto"/>
            <w:szCs w:val="24"/>
          </w:rPr>
          <w:t>rzknabilah@gmail.com</w:t>
        </w:r>
      </w:hyperlink>
    </w:p>
    <w:p w:rsidR="004A3FF9" w:rsidRPr="00D06ABF" w:rsidRDefault="004A3FF9" w:rsidP="004A3FF9">
      <w:pPr>
        <w:pStyle w:val="ListParagraph"/>
        <w:spacing w:line="480" w:lineRule="auto"/>
        <w:ind w:left="567"/>
        <w:jc w:val="center"/>
        <w:rPr>
          <w:rFonts w:cs="Times New Roman"/>
          <w:szCs w:val="24"/>
        </w:rPr>
      </w:pPr>
      <w:r w:rsidRPr="00D06ABF">
        <w:rPr>
          <w:rFonts w:cs="Times New Roman"/>
          <w:szCs w:val="24"/>
          <w:vertAlign w:val="superscript"/>
        </w:rPr>
        <w:t>2</w:t>
      </w:r>
      <w:r w:rsidRPr="00D06ABF">
        <w:rPr>
          <w:rFonts w:cs="Times New Roman"/>
          <w:szCs w:val="24"/>
        </w:rPr>
        <w:t>Departemen Arsitektur Lanskap, Fakultas Pertanian, Institut Pertanian Bogor</w:t>
      </w:r>
    </w:p>
    <w:p w:rsidR="004A3FF9" w:rsidRPr="00F03C7D" w:rsidRDefault="00F03C7D" w:rsidP="004A3FF9">
      <w:pPr>
        <w:pStyle w:val="ListParagraph"/>
        <w:spacing w:line="480" w:lineRule="auto"/>
        <w:ind w:left="567"/>
        <w:jc w:val="center"/>
        <w:rPr>
          <w:rFonts w:cs="Times New Roman"/>
          <w:szCs w:val="24"/>
          <w:u w:val="single"/>
        </w:rPr>
      </w:pPr>
      <w:r>
        <w:rPr>
          <w:rFonts w:cs="Times New Roman"/>
          <w:szCs w:val="24"/>
        </w:rPr>
        <w:t>Telp: (+62) 8128073786</w:t>
      </w:r>
      <w:r w:rsidR="004A3FF9" w:rsidRPr="00D06ABF">
        <w:rPr>
          <w:rFonts w:cs="Times New Roman"/>
          <w:szCs w:val="24"/>
        </w:rPr>
        <w:t xml:space="preserve">. Email: </w:t>
      </w:r>
      <w:hyperlink r:id="rId9" w:history="1">
        <w:r w:rsidRPr="00F03C7D">
          <w:rPr>
            <w:rStyle w:val="Hyperlink"/>
            <w:color w:val="auto"/>
          </w:rPr>
          <w:t>wahjuqamara</w:t>
        </w:r>
        <w:r w:rsidRPr="00F03C7D">
          <w:rPr>
            <w:rStyle w:val="Hyperlink"/>
            <w:rFonts w:cs="Times New Roman"/>
            <w:color w:val="auto"/>
            <w:szCs w:val="24"/>
          </w:rPr>
          <w:t>@kecubung6.com</w:t>
        </w:r>
      </w:hyperlink>
      <w:hyperlink r:id="rId10" w:history="1"/>
    </w:p>
    <w:p w:rsidR="004A3FF9" w:rsidRPr="00D06ABF" w:rsidRDefault="004A3FF9" w:rsidP="004A3FF9">
      <w:pPr>
        <w:pStyle w:val="ListParagraph"/>
        <w:spacing w:line="480" w:lineRule="auto"/>
        <w:ind w:left="567"/>
        <w:jc w:val="center"/>
        <w:rPr>
          <w:rFonts w:cs="Times New Roman"/>
          <w:szCs w:val="24"/>
        </w:rPr>
      </w:pPr>
      <w:r w:rsidRPr="00D06ABF">
        <w:rPr>
          <w:rFonts w:cs="Times New Roman"/>
          <w:szCs w:val="24"/>
          <w:vertAlign w:val="superscript"/>
        </w:rPr>
        <w:t>3</w:t>
      </w:r>
      <w:r w:rsidRPr="00D06ABF">
        <w:rPr>
          <w:rFonts w:cs="Times New Roman"/>
          <w:szCs w:val="24"/>
        </w:rPr>
        <w:t>Departemen Arsitektur Lanskap, Fakultas Pertanian, Institut Pertanian Bogor</w:t>
      </w:r>
    </w:p>
    <w:p w:rsidR="004A3FF9" w:rsidRPr="00D06ABF" w:rsidRDefault="00F03C7D" w:rsidP="00DA7E30">
      <w:pPr>
        <w:pStyle w:val="ListParagraph"/>
        <w:spacing w:line="480" w:lineRule="auto"/>
        <w:ind w:left="567"/>
        <w:jc w:val="center"/>
        <w:rPr>
          <w:rFonts w:cs="Times New Roman"/>
          <w:szCs w:val="24"/>
        </w:rPr>
      </w:pPr>
      <w:r>
        <w:rPr>
          <w:rFonts w:cs="Times New Roman"/>
          <w:szCs w:val="24"/>
        </w:rPr>
        <w:t>Telp: (+62) 8128163526</w:t>
      </w:r>
      <w:r w:rsidR="004A3FF9" w:rsidRPr="00D06ABF">
        <w:rPr>
          <w:rFonts w:cs="Times New Roman"/>
          <w:szCs w:val="24"/>
        </w:rPr>
        <w:t xml:space="preserve">. Email: </w:t>
      </w:r>
      <w:r w:rsidRPr="00F03C7D">
        <w:rPr>
          <w:rFonts w:cs="Times New Roman"/>
          <w:szCs w:val="24"/>
          <w:u w:val="single"/>
        </w:rPr>
        <w:t>andigunawan.arlipb.yahoo.co.id</w:t>
      </w:r>
      <w:hyperlink r:id="rId11" w:history="1"/>
    </w:p>
    <w:p w:rsidR="006C4E39" w:rsidRDefault="004A3FF9" w:rsidP="006C4E39">
      <w:pPr>
        <w:spacing w:line="480" w:lineRule="auto"/>
        <w:jc w:val="center"/>
        <w:rPr>
          <w:rFonts w:cs="Times New Roman"/>
          <w:b/>
          <w:i/>
          <w:szCs w:val="24"/>
        </w:rPr>
      </w:pPr>
      <w:r w:rsidRPr="00D06ABF">
        <w:rPr>
          <w:rFonts w:cs="Times New Roman"/>
          <w:b/>
          <w:i/>
          <w:szCs w:val="24"/>
        </w:rPr>
        <w:t>ABSTRACT</w:t>
      </w:r>
    </w:p>
    <w:p w:rsidR="00F03C7D" w:rsidRPr="00A71BC2" w:rsidRDefault="00F03C7D" w:rsidP="00194816">
      <w:pPr>
        <w:spacing w:line="480" w:lineRule="auto"/>
        <w:rPr>
          <w:rFonts w:cs="Times New Roman"/>
          <w:i/>
        </w:rPr>
      </w:pPr>
      <w:r w:rsidRPr="00F03C7D">
        <w:rPr>
          <w:rFonts w:cs="Times New Roman"/>
          <w:i/>
        </w:rPr>
        <w:t>The food quality is determined by the food system, from the food production process, food distribution to food consumption. The production process is related to the agricultural landscape planning. That is the most important step to contribute the production results. Yet, basic knowledge about its benefits values for increasing the potential production are unknown, hence people usually ignore this step planning. Bogor Agricultural University (IPB) as the center of excellence of agricultural science and technology can be a potential sample for application of agricultural planning for production. Thus, the concept of permaculture, which is linked by agricultural productivity based on socio-economic, and ecological has a big chance to be applied. The general objectives of this research were to compose permaculture landscape model and for supply nutritious food needs IPB’s dormitory students. The research s</w:t>
      </w:r>
      <w:r w:rsidR="00A9393C">
        <w:rPr>
          <w:rFonts w:cs="Times New Roman"/>
          <w:i/>
        </w:rPr>
        <w:t>urveyed bio-physics potency in Cikabayan</w:t>
      </w:r>
      <w:r w:rsidRPr="00F03C7D">
        <w:rPr>
          <w:rFonts w:cs="Times New Roman"/>
          <w:i/>
        </w:rPr>
        <w:t xml:space="preserve"> campus experimental sites</w:t>
      </w:r>
      <w:r w:rsidRPr="00A71BC2">
        <w:rPr>
          <w:rFonts w:cs="Times New Roman"/>
          <w:i/>
        </w:rPr>
        <w:t xml:space="preserve">. These estimations are really useful for site analysis of model of permaculture. Result showed the nutritious food needs ingredients for IPB’s dormitory students is 2 299.14 tons from source of plant foods and </w:t>
      </w:r>
      <w:r w:rsidRPr="00A71BC2">
        <w:rPr>
          <w:rFonts w:eastAsia="Times New Roman"/>
          <w:i/>
          <w:lang w:eastAsia="id-ID"/>
        </w:rPr>
        <w:t>406.35 tons from source of animal food</w:t>
      </w:r>
      <w:r w:rsidRPr="00A71BC2">
        <w:rPr>
          <w:rFonts w:cs="Times New Roman"/>
          <w:i/>
        </w:rPr>
        <w:t xml:space="preserve"> which is divided into 18 commodities. The results of agricultural planning with the permaculture landscape </w:t>
      </w:r>
      <w:r w:rsidRPr="00A71BC2">
        <w:rPr>
          <w:rFonts w:cs="Times New Roman"/>
          <w:i/>
        </w:rPr>
        <w:lastRenderedPageBreak/>
        <w:t xml:space="preserve">model </w:t>
      </w:r>
      <w:r w:rsidR="00A71BC2" w:rsidRPr="00A71BC2">
        <w:rPr>
          <w:rFonts w:cs="Times New Roman"/>
          <w:i/>
        </w:rPr>
        <w:t xml:space="preserve">at Cikabayan experimental sites. Results </w:t>
      </w:r>
      <w:r w:rsidRPr="00A71BC2">
        <w:rPr>
          <w:rFonts w:cs="Times New Roman"/>
          <w:i/>
        </w:rPr>
        <w:t>s</w:t>
      </w:r>
      <w:r w:rsidR="00A71BC2" w:rsidRPr="00A71BC2">
        <w:rPr>
          <w:rFonts w:cs="Times New Roman"/>
          <w:i/>
        </w:rPr>
        <w:t xml:space="preserve">howed that there is a potential production corn 28.43 tons, spinach 10.89 tons, </w:t>
      </w:r>
      <w:r w:rsidR="00A71BC2">
        <w:rPr>
          <w:rFonts w:cs="Times New Roman"/>
          <w:i/>
        </w:rPr>
        <w:t xml:space="preserve">tomato 22.348 tons, kale 6.54 tons, bean 16.44 tons, celery 3.92 tons,and  spring onion 5.6 tons. </w:t>
      </w:r>
      <w:r w:rsidR="00AF294D">
        <w:rPr>
          <w:rFonts w:cs="Times New Roman"/>
          <w:i/>
        </w:rPr>
        <w:t xml:space="preserve">Totally production to supply food needs plant about 94.168 tons. </w:t>
      </w:r>
      <w:r w:rsidR="00A71BC2">
        <w:rPr>
          <w:rFonts w:cs="Times New Roman"/>
          <w:i/>
        </w:rPr>
        <w:t xml:space="preserve">These productions results from Cikabayan experimental sites can supply about </w:t>
      </w:r>
      <w:r w:rsidR="00C7759D">
        <w:rPr>
          <w:rFonts w:cs="Times New Roman"/>
          <w:i/>
        </w:rPr>
        <w:t>food needs plant resources</w:t>
      </w:r>
      <w:r w:rsidR="00F87024">
        <w:rPr>
          <w:rFonts w:cs="Times New Roman"/>
          <w:i/>
        </w:rPr>
        <w:t xml:space="preserve"> </w:t>
      </w:r>
      <w:r w:rsidR="00C94F49">
        <w:rPr>
          <w:rFonts w:cs="Times New Roman"/>
          <w:i/>
        </w:rPr>
        <w:t xml:space="preserve">4.09% </w:t>
      </w:r>
      <w:r w:rsidRPr="00F03C7D">
        <w:rPr>
          <w:rFonts w:cs="Times New Roman"/>
          <w:i/>
        </w:rPr>
        <w:t>for IPB’s dormitory students. This approach could be used by local campus institution to created food self-sufficiency from the assets of land.</w:t>
      </w:r>
    </w:p>
    <w:p w:rsidR="00A71BC2" w:rsidRDefault="00F03C7D" w:rsidP="00194816">
      <w:pPr>
        <w:spacing w:line="480" w:lineRule="auto"/>
        <w:rPr>
          <w:rFonts w:cs="Times New Roman"/>
          <w:i/>
        </w:rPr>
      </w:pPr>
      <w:r w:rsidRPr="00194816">
        <w:rPr>
          <w:rFonts w:cs="Times New Roman"/>
          <w:i/>
        </w:rPr>
        <w:t>Keywords: Agriculture landscape, permaculture, nutritious food, a student dormitory IPB</w:t>
      </w:r>
    </w:p>
    <w:p w:rsidR="00341A98" w:rsidRPr="00194816" w:rsidRDefault="00341A98" w:rsidP="00194816">
      <w:pPr>
        <w:spacing w:line="480" w:lineRule="auto"/>
        <w:rPr>
          <w:rFonts w:cs="Times New Roman"/>
          <w:i/>
        </w:rPr>
      </w:pPr>
    </w:p>
    <w:p w:rsidR="004A3FF9" w:rsidRPr="00D06ABF" w:rsidRDefault="004A3FF9" w:rsidP="00194816">
      <w:pPr>
        <w:pStyle w:val="Heading1"/>
      </w:pPr>
      <w:r w:rsidRPr="00D06ABF">
        <w:t>1 PENDAHULUAN</w:t>
      </w:r>
    </w:p>
    <w:p w:rsidR="00194816" w:rsidRPr="00F45496" w:rsidRDefault="00194816" w:rsidP="00194816">
      <w:pPr>
        <w:spacing w:line="480" w:lineRule="auto"/>
        <w:ind w:firstLine="567"/>
        <w:rPr>
          <w:rFonts w:cs="Times New Roman"/>
          <w:szCs w:val="24"/>
        </w:rPr>
      </w:pPr>
      <w:r w:rsidRPr="00F45496">
        <w:rPr>
          <w:rFonts w:cs="Times New Roman"/>
          <w:szCs w:val="24"/>
        </w:rPr>
        <w:t xml:space="preserve">Pangan merupakan hasil dari keanekaragaman hayati hasil pertanian, perkebunan, peternakan, dan perikanan yang diolah maupun tidak diolah sebagai sumber makanan dan minuman bagi manusia (UU No. 18 Tahun 2012 Tentang Pangan).  Negara berkewajiban memenuhi </w:t>
      </w:r>
      <w:r w:rsidRPr="00F45496">
        <w:rPr>
          <w:rFonts w:cs="Times New Roman"/>
          <w:bCs/>
          <w:szCs w:val="24"/>
        </w:rPr>
        <w:t xml:space="preserve">ketersediaan pangan </w:t>
      </w:r>
      <w:r w:rsidRPr="00F45496">
        <w:rPr>
          <w:rFonts w:cs="Times New Roman"/>
          <w:szCs w:val="24"/>
        </w:rPr>
        <w:t xml:space="preserve">yang cukup, aman, dan bergizi dalam skala nasional hingga daerah </w:t>
      </w:r>
      <w:r w:rsidRPr="00F45496">
        <w:rPr>
          <w:rFonts w:cs="Times New Roman"/>
          <w:bCs/>
          <w:szCs w:val="24"/>
        </w:rPr>
        <w:t>secara merata</w:t>
      </w:r>
      <w:r w:rsidRPr="00F45496">
        <w:rPr>
          <w:rFonts w:cs="Times New Roman"/>
          <w:szCs w:val="24"/>
        </w:rPr>
        <w:t xml:space="preserve"> </w:t>
      </w:r>
      <w:r>
        <w:rPr>
          <w:rFonts w:cs="Times New Roman"/>
          <w:szCs w:val="24"/>
        </w:rPr>
        <w:t xml:space="preserve">dengan </w:t>
      </w:r>
      <w:r w:rsidRPr="00F45496">
        <w:rPr>
          <w:rFonts w:cs="Times New Roman"/>
          <w:szCs w:val="24"/>
        </w:rPr>
        <w:t xml:space="preserve">memanfaatkan </w:t>
      </w:r>
      <w:r w:rsidRPr="00F45496">
        <w:rPr>
          <w:rFonts w:cs="Times New Roman"/>
          <w:bCs/>
          <w:szCs w:val="24"/>
        </w:rPr>
        <w:t xml:space="preserve">sumber daya alam lokal. Kebutuhan pangan dijamin dalam UUD Tahun 1945 sebagai bentuk dari peningkatan kualitas sumber daya manusia. </w:t>
      </w:r>
      <w:r>
        <w:rPr>
          <w:rFonts w:cs="Times New Roman"/>
          <w:szCs w:val="24"/>
        </w:rPr>
        <w:t>S</w:t>
      </w:r>
      <w:r w:rsidRPr="00F45496">
        <w:rPr>
          <w:rFonts w:cs="Times New Roman"/>
          <w:szCs w:val="24"/>
        </w:rPr>
        <w:t>umber daya manusia merupakan bagian kemampuan atau asal kekuatan. Sumber daya manusia merupakan tenaga kerja secara manusiawi yang memiliki potensi fisik dan psikis yang berfungsi untuk pencapaian tujuan tertentu.</w:t>
      </w:r>
    </w:p>
    <w:p w:rsidR="00194816" w:rsidRPr="00F45496" w:rsidRDefault="00194816" w:rsidP="00194816">
      <w:pPr>
        <w:spacing w:line="480" w:lineRule="auto"/>
        <w:ind w:firstLine="567"/>
        <w:rPr>
          <w:rFonts w:cs="Times New Roman"/>
          <w:bCs/>
          <w:szCs w:val="24"/>
        </w:rPr>
      </w:pPr>
      <w:r w:rsidRPr="00F45496">
        <w:rPr>
          <w:rFonts w:cs="Times New Roman"/>
          <w:bCs/>
          <w:szCs w:val="24"/>
        </w:rPr>
        <w:t>Institut Pertanian Bogor (IPB) merupakan salah satu perguruan tinggi yang memiliki konsep pembinaan bagi mahasiswa yaitu dengan menyediakan asrama untuk mahasiswa tingkat persiapan bersama (TPB). Tujuan pendirian asrama yaitu sebagai tempat pembinaan mahasiswa yang bersifat akademis dan multibudaya</w:t>
      </w:r>
      <w:r>
        <w:rPr>
          <w:rFonts w:cs="Times New Roman"/>
          <w:bCs/>
          <w:szCs w:val="24"/>
        </w:rPr>
        <w:t xml:space="preserve">. </w:t>
      </w:r>
      <w:r w:rsidRPr="00F45496">
        <w:rPr>
          <w:rFonts w:cs="Times New Roman"/>
          <w:bCs/>
          <w:szCs w:val="24"/>
        </w:rPr>
        <w:t>Selain itu, bertujuan untuk membantu proses adaptasi dengan lingkungan IPB</w:t>
      </w:r>
      <w:r>
        <w:rPr>
          <w:rFonts w:cs="Times New Roman"/>
          <w:bCs/>
          <w:szCs w:val="24"/>
        </w:rPr>
        <w:t xml:space="preserve"> (Soekarno </w:t>
      </w:r>
      <w:r>
        <w:rPr>
          <w:rFonts w:cs="Times New Roman"/>
          <w:bCs/>
          <w:i/>
          <w:szCs w:val="24"/>
        </w:rPr>
        <w:t>et</w:t>
      </w:r>
      <w:r w:rsidRPr="00A45E3A">
        <w:rPr>
          <w:rFonts w:cs="Times New Roman"/>
          <w:bCs/>
          <w:i/>
          <w:szCs w:val="24"/>
        </w:rPr>
        <w:t xml:space="preserve"> al.,</w:t>
      </w:r>
      <w:r>
        <w:rPr>
          <w:rFonts w:cs="Times New Roman"/>
          <w:bCs/>
          <w:szCs w:val="24"/>
        </w:rPr>
        <w:t>)</w:t>
      </w:r>
      <w:r w:rsidRPr="00F45496">
        <w:rPr>
          <w:rFonts w:cs="Times New Roman"/>
          <w:bCs/>
          <w:szCs w:val="24"/>
        </w:rPr>
        <w:t xml:space="preserve">. Namun, dalam beberapa kasus terdapat masalah kesehatan yang terjadi di lingkungan asrama IPB, yaitu lemah, letih, lesu, pusing, gangguan nafsu makan, mual, dan bahkan hingga kasus kejadian luar biasa hepatitis A. Faktor yang mempengaruhi hal tersebut berkaitan dengan sumber pangan yang di konsumsi. Menurut </w:t>
      </w:r>
      <w:r>
        <w:rPr>
          <w:rFonts w:cs="Times New Roman"/>
          <w:bCs/>
          <w:szCs w:val="24"/>
        </w:rPr>
        <w:t xml:space="preserve">World Health Organization (WHO) tahun 2007, </w:t>
      </w:r>
      <w:r w:rsidRPr="00F45496">
        <w:rPr>
          <w:rFonts w:cs="Times New Roman"/>
          <w:szCs w:val="24"/>
        </w:rPr>
        <w:t xml:space="preserve">faktor risiko umum penyakit adalah pola konsumsi makanan yang tidak sehat </w:t>
      </w:r>
      <w:r w:rsidRPr="00F45496">
        <w:rPr>
          <w:rFonts w:cs="Times New Roman"/>
          <w:i/>
          <w:szCs w:val="24"/>
        </w:rPr>
        <w:lastRenderedPageBreak/>
        <w:t>(unhealthy diet).</w:t>
      </w:r>
      <w:r w:rsidRPr="00F45496">
        <w:rPr>
          <w:rFonts w:cs="Times New Roman"/>
          <w:bCs/>
          <w:szCs w:val="24"/>
        </w:rPr>
        <w:t xml:space="preserve"> Dengan demikian, perlu pertimbangan mengenai penyediaan bahan pangan serta prosesnya hingga siap di konsumsi.</w:t>
      </w:r>
    </w:p>
    <w:p w:rsidR="00194816" w:rsidRPr="00F45496" w:rsidRDefault="00194816" w:rsidP="00194816">
      <w:pPr>
        <w:spacing w:line="480" w:lineRule="auto"/>
        <w:ind w:firstLine="567"/>
        <w:rPr>
          <w:rFonts w:cs="Times New Roman"/>
          <w:szCs w:val="24"/>
        </w:rPr>
      </w:pPr>
      <w:r w:rsidRPr="00F45496">
        <w:rPr>
          <w:rFonts w:cs="Times New Roman"/>
          <w:szCs w:val="24"/>
        </w:rPr>
        <w:t xml:space="preserve">Status gizi mahasiswa asrama IPB tersebut </w:t>
      </w:r>
      <w:r>
        <w:rPr>
          <w:rFonts w:cs="Times New Roman"/>
          <w:szCs w:val="24"/>
        </w:rPr>
        <w:t>berkaitan dengan</w:t>
      </w:r>
      <w:r w:rsidRPr="00F45496">
        <w:rPr>
          <w:rFonts w:cs="Times New Roman"/>
          <w:szCs w:val="24"/>
        </w:rPr>
        <w:t xml:space="preserve"> penyediaan bahan pangan yaitu makanan pokok, lauk-pauk, sayuran, dan buah-buahan. Penyediaan pangan dengan kualitas yang baik menjadikan mahasiswa sehat sehingga dapat mendukung seluruh aktivitasnya dengan optimal</w:t>
      </w:r>
      <w:r>
        <w:rPr>
          <w:rFonts w:cs="Times New Roman"/>
          <w:szCs w:val="24"/>
        </w:rPr>
        <w:t xml:space="preserve"> (Almatsier 2005)</w:t>
      </w:r>
      <w:r w:rsidRPr="00F45496">
        <w:rPr>
          <w:rFonts w:cs="Times New Roman"/>
          <w:szCs w:val="24"/>
        </w:rPr>
        <w:t>. Proses konsumsi berawal dari penyediaan bahan mentah, yang berkaitan dengan hasil produk pertanian. Pertimbangan mengenai penyediaan pangan yang berkualitas, sangat berpengaruh dari proses produk pertanian yang berkualitas pula</w:t>
      </w:r>
      <w:r>
        <w:rPr>
          <w:rFonts w:cs="Times New Roman"/>
          <w:szCs w:val="24"/>
        </w:rPr>
        <w:t xml:space="preserve"> (Holmgreen 2006).</w:t>
      </w:r>
    </w:p>
    <w:p w:rsidR="00194816" w:rsidRPr="00F45496" w:rsidRDefault="00194816" w:rsidP="00194816">
      <w:pPr>
        <w:spacing w:line="480" w:lineRule="auto"/>
        <w:ind w:firstLine="720"/>
        <w:rPr>
          <w:rFonts w:cs="Times New Roman"/>
          <w:szCs w:val="24"/>
        </w:rPr>
      </w:pPr>
      <w:r w:rsidRPr="00F45496">
        <w:rPr>
          <w:rFonts w:cs="Times New Roman"/>
          <w:szCs w:val="24"/>
        </w:rPr>
        <w:t>IPB sebagai</w:t>
      </w:r>
      <w:r w:rsidRPr="00F45496">
        <w:rPr>
          <w:rFonts w:cs="Times New Roman"/>
          <w:i/>
          <w:szCs w:val="24"/>
        </w:rPr>
        <w:t xml:space="preserve"> center of excellence</w:t>
      </w:r>
      <w:r w:rsidRPr="00F45496">
        <w:rPr>
          <w:rFonts w:cs="Times New Roman"/>
          <w:szCs w:val="24"/>
        </w:rPr>
        <w:t xml:space="preserve"> dalam pengembangan ilmu pengetahuan dan teknologi pertanian dapat berpotensi sebagai contoh atau </w:t>
      </w:r>
      <w:r w:rsidRPr="00F45496">
        <w:rPr>
          <w:rFonts w:cs="Times New Roman"/>
          <w:i/>
          <w:szCs w:val="24"/>
        </w:rPr>
        <w:t xml:space="preserve">role model </w:t>
      </w:r>
      <w:r w:rsidRPr="00F45496">
        <w:rPr>
          <w:rFonts w:cs="Times New Roman"/>
          <w:szCs w:val="24"/>
        </w:rPr>
        <w:t>untuk produksi pertanian. Produksi pertanian dalam skala tertentu ini bertujuan untuk kemandirian pangan berdasarkan potensi lokal. Salah satu keuntungan penyediaan pangan secara mandiri adalah terjaminnya produk dengan kualitas yang baik. Selanjutnya, pengelolaan yang benar pada produk mentah dapat menjamin status gizi bahan pangan yang dihasilkan. Produk yang baik dihasilkan dari proses yang baik, yang meliputi perencanaan, desain, hingga pengelolaan dalam sebuah lanskap pertanian sehingga menghasilkan produk yang berkualitas</w:t>
      </w:r>
      <w:r>
        <w:rPr>
          <w:rFonts w:cs="Times New Roman"/>
          <w:szCs w:val="24"/>
        </w:rPr>
        <w:t xml:space="preserve"> (Douglas 2016)</w:t>
      </w:r>
      <w:r w:rsidRPr="00F45496">
        <w:rPr>
          <w:rFonts w:cs="Times New Roman"/>
          <w:szCs w:val="24"/>
        </w:rPr>
        <w:t>.</w:t>
      </w:r>
    </w:p>
    <w:p w:rsidR="002054A4" w:rsidRPr="00194816" w:rsidRDefault="00194816" w:rsidP="002054A4">
      <w:pPr>
        <w:spacing w:line="480" w:lineRule="auto"/>
        <w:ind w:firstLine="720"/>
        <w:rPr>
          <w:rFonts w:cs="Times New Roman"/>
          <w:szCs w:val="24"/>
        </w:rPr>
      </w:pPr>
      <w:r w:rsidRPr="00F45496">
        <w:rPr>
          <w:rFonts w:cs="Times New Roman"/>
          <w:szCs w:val="24"/>
        </w:rPr>
        <w:t>IPB memiliki fasilitas pendukung kegiatan kampus untuk melaksanakan tridharma perguruan tinggi</w:t>
      </w:r>
      <w:r>
        <w:rPr>
          <w:rFonts w:cs="Times New Roman"/>
          <w:szCs w:val="24"/>
        </w:rPr>
        <w:t xml:space="preserve"> (Soekarno 2011)</w:t>
      </w:r>
      <w:r w:rsidRPr="00F45496">
        <w:rPr>
          <w:rFonts w:cs="Times New Roman"/>
          <w:szCs w:val="24"/>
        </w:rPr>
        <w:t xml:space="preserve">. </w:t>
      </w:r>
      <w:r>
        <w:rPr>
          <w:rFonts w:cs="Times New Roman"/>
          <w:szCs w:val="24"/>
        </w:rPr>
        <w:t>Menurut Undang-Undang No. 12 T</w:t>
      </w:r>
      <w:r w:rsidRPr="00F45496">
        <w:rPr>
          <w:rFonts w:cs="Times New Roman"/>
          <w:szCs w:val="24"/>
        </w:rPr>
        <w:t>ahun 2012 tentang Pendidikan Tinggi perguruan tinggi m</w:t>
      </w:r>
      <w:r w:rsidRPr="00F45496">
        <w:t>emiliki kewajiban untuk menyelenggarakan pendidikan, penelitian, dan pengabdian kepada masyarakat.</w:t>
      </w:r>
      <w:r w:rsidRPr="00F45496">
        <w:rPr>
          <w:rFonts w:cs="Times New Roman"/>
          <w:szCs w:val="24"/>
        </w:rPr>
        <w:t xml:space="preserve"> Fasilitas untuk menunjang tridharma perguruan tinggi yang berkaitan dengan pendidikan dan penelitian yaitu adanya laboratorium lapang University Farm (UF IPB) yang meliputi kebun percobaan, kolam, laboratorium laut, ladang penggembalaan ternak, dan hutan pendidikan. Fungsi University Farm ini sebagai unit kerja yang memfasilitasi kegiatan kerjasama dalam rangka </w:t>
      </w:r>
      <w:r w:rsidRPr="00F45496">
        <w:rPr>
          <w:rFonts w:cs="Times New Roman"/>
          <w:i/>
          <w:szCs w:val="24"/>
        </w:rPr>
        <w:t>income generating activities</w:t>
      </w:r>
      <w:r w:rsidRPr="00F45496">
        <w:rPr>
          <w:rFonts w:cs="Times New Roman"/>
          <w:szCs w:val="24"/>
        </w:rPr>
        <w:t xml:space="preserve"> terhadap lahan yang dimiliki oleh IPB </w:t>
      </w:r>
      <w:r>
        <w:rPr>
          <w:rFonts w:cs="Times New Roman"/>
          <w:szCs w:val="24"/>
        </w:rPr>
        <w:t>(Setiana 2013).</w:t>
      </w:r>
      <w:r w:rsidRPr="00F45496">
        <w:rPr>
          <w:rFonts w:cs="Times New Roman"/>
          <w:szCs w:val="24"/>
        </w:rPr>
        <w:t xml:space="preserve"> Selain itu, IPB memiliki kerja sama dengan </w:t>
      </w:r>
      <w:r>
        <w:rPr>
          <w:rFonts w:cs="Times New Roman"/>
          <w:szCs w:val="24"/>
        </w:rPr>
        <w:t>desa-desa</w:t>
      </w:r>
      <w:r w:rsidRPr="00F45496">
        <w:rPr>
          <w:rFonts w:cs="Times New Roman"/>
          <w:szCs w:val="24"/>
        </w:rPr>
        <w:t xml:space="preserve"> lingkar kampus IPB sebagai bentuk pengabdian kepada masyarakat. Oleh karena itu, model lanskap </w:t>
      </w:r>
      <w:r>
        <w:rPr>
          <w:rFonts w:cs="Times New Roman"/>
          <w:szCs w:val="24"/>
        </w:rPr>
        <w:lastRenderedPageBreak/>
        <w:t>permakultur</w:t>
      </w:r>
      <w:r w:rsidRPr="00F45496">
        <w:rPr>
          <w:rFonts w:cs="Times New Roman"/>
          <w:szCs w:val="24"/>
        </w:rPr>
        <w:t xml:space="preserve"> dapat dilakukan di beberapa unit kebun percobaan dan </w:t>
      </w:r>
      <w:r>
        <w:rPr>
          <w:rFonts w:cs="Times New Roman"/>
          <w:szCs w:val="24"/>
        </w:rPr>
        <w:t>desa-desa</w:t>
      </w:r>
      <w:r w:rsidRPr="00F45496">
        <w:rPr>
          <w:rFonts w:cs="Times New Roman"/>
          <w:szCs w:val="24"/>
        </w:rPr>
        <w:t xml:space="preserve"> lingkar kampus IPB sebagai bentuk pemberdayaan aset untuk memenuhi kewajiban tridharma perguruan tinggi.</w:t>
      </w:r>
    </w:p>
    <w:p w:rsidR="004A3FF9" w:rsidRPr="00D06ABF" w:rsidRDefault="004A3FF9" w:rsidP="004A3FF9">
      <w:pPr>
        <w:pStyle w:val="Heading1"/>
      </w:pPr>
      <w:r w:rsidRPr="00D06ABF">
        <w:t>2 METODOLOGI</w:t>
      </w:r>
    </w:p>
    <w:p w:rsidR="004A3FF9" w:rsidRPr="00D06ABF" w:rsidRDefault="004A3FF9" w:rsidP="0028760F">
      <w:pPr>
        <w:spacing w:line="480" w:lineRule="auto"/>
        <w:jc w:val="center"/>
        <w:rPr>
          <w:rFonts w:cs="Times New Roman"/>
          <w:b/>
        </w:rPr>
      </w:pPr>
      <w:r w:rsidRPr="00D06ABF">
        <w:rPr>
          <w:rFonts w:cs="Times New Roman"/>
          <w:b/>
        </w:rPr>
        <w:t xml:space="preserve">2.1 </w:t>
      </w:r>
      <w:r w:rsidRPr="00D06ABF">
        <w:rPr>
          <w:rFonts w:cs="Times New Roman"/>
          <w:b/>
          <w:bCs/>
          <w:szCs w:val="20"/>
        </w:rPr>
        <w:t>Lokasi dan Waktu Penelitian</w:t>
      </w:r>
    </w:p>
    <w:p w:rsidR="00194816" w:rsidRDefault="00194816" w:rsidP="004A3FF9">
      <w:pPr>
        <w:spacing w:line="480" w:lineRule="auto"/>
        <w:ind w:firstLine="720"/>
        <w:rPr>
          <w:rFonts w:cs="Times New Roman"/>
          <w:szCs w:val="24"/>
        </w:rPr>
      </w:pPr>
      <w:r>
        <w:rPr>
          <w:rFonts w:cs="Times New Roman"/>
          <w:szCs w:val="24"/>
        </w:rPr>
        <w:t xml:space="preserve">Penelitian dilakukan di Kebun Percobaan Cikabayan di Kecamatan Dramaga Kabupaten Bogor. Penelitian dilakukan dengan metode kombinasi untuk mengumpulkan data kuantitatif dan kualitatif. Data kuantitatif dilakukan sebagai bentuk pengumpulan data lapang dan data kualitatif didapatkan dari telusur pustaka. Perencanaan model lanskap permakultura dilakukan dengan metode Gold (1980). Metode perencanaan tersebut dimulai dari pra-peneliian, inventarisasi, analisis, dan sintesis. </w:t>
      </w:r>
    </w:p>
    <w:p w:rsidR="00194816" w:rsidRDefault="00194816" w:rsidP="00194816">
      <w:pPr>
        <w:spacing w:line="480" w:lineRule="auto"/>
        <w:ind w:firstLine="720"/>
        <w:rPr>
          <w:rFonts w:cs="Times New Roman"/>
          <w:szCs w:val="24"/>
        </w:rPr>
      </w:pPr>
      <w:r>
        <w:rPr>
          <w:rFonts w:cs="Times New Roman"/>
          <w:szCs w:val="24"/>
        </w:rPr>
        <w:t>Data kuantitatif didapatkan dari penyebaran kuisioner terkait dengan data kebutuhan pangan di asrama mahasiswa IPB. Selanjutnya, data kuantitatif berdasarkan data lapang yang berkaitan dengan luasan lahan Kebun Percobaan Cikabayan serta kondisi biologis yang dapat dihitung, seperti jumlah individu tanaman.</w:t>
      </w:r>
    </w:p>
    <w:p w:rsidR="004A3FF9" w:rsidRDefault="004A3FF9" w:rsidP="00194816">
      <w:pPr>
        <w:spacing w:line="480" w:lineRule="auto"/>
        <w:jc w:val="center"/>
        <w:rPr>
          <w:rFonts w:cs="Times New Roman"/>
          <w:b/>
          <w:szCs w:val="24"/>
        </w:rPr>
      </w:pPr>
      <w:r w:rsidRPr="00D06ABF">
        <w:rPr>
          <w:rFonts w:cs="Times New Roman"/>
          <w:b/>
          <w:szCs w:val="24"/>
        </w:rPr>
        <w:t>2.2 Alat dan Bahan</w:t>
      </w:r>
    </w:p>
    <w:p w:rsidR="00C3768F" w:rsidRDefault="00C3768F" w:rsidP="00C3768F">
      <w:pPr>
        <w:spacing w:line="480" w:lineRule="auto"/>
        <w:rPr>
          <w:rFonts w:cs="Times New Roman"/>
          <w:szCs w:val="24"/>
        </w:rPr>
      </w:pPr>
      <w:r>
        <w:rPr>
          <w:rFonts w:cs="Times New Roman"/>
          <w:b/>
          <w:szCs w:val="24"/>
        </w:rPr>
        <w:tab/>
      </w:r>
      <w:r>
        <w:rPr>
          <w:rFonts w:cs="Times New Roman"/>
          <w:szCs w:val="24"/>
        </w:rPr>
        <w:t xml:space="preserve">Alat yang digunakan terbagi menjadi dua, yaitu alat dari perangkat keras dan lunak. Perangkat keras yang digunakan adalah lembar survei, lembar kuisioner, perekam suara, Kamera digital, dan </w:t>
      </w:r>
      <w:r w:rsidRPr="00F45496">
        <w:rPr>
          <w:rFonts w:cs="Times New Roman"/>
          <w:i/>
          <w:iCs/>
          <w:szCs w:val="24"/>
        </w:rPr>
        <w:t xml:space="preserve">Global Positioning System </w:t>
      </w:r>
      <w:r w:rsidRPr="00F45496">
        <w:rPr>
          <w:rFonts w:cs="Times New Roman"/>
          <w:szCs w:val="24"/>
        </w:rPr>
        <w:t>(GPS</w:t>
      </w:r>
      <w:r>
        <w:rPr>
          <w:rFonts w:cs="Times New Roman"/>
          <w:szCs w:val="24"/>
        </w:rPr>
        <w:t xml:space="preserve">). Perangkat lunak yang digunakan adalah </w:t>
      </w:r>
      <w:r w:rsidRPr="00F45496">
        <w:rPr>
          <w:rFonts w:cs="Times New Roman"/>
          <w:szCs w:val="24"/>
        </w:rPr>
        <w:t>AutoC</w:t>
      </w:r>
      <w:r>
        <w:rPr>
          <w:rFonts w:cs="Times New Roman"/>
          <w:szCs w:val="24"/>
        </w:rPr>
        <w:t xml:space="preserve">AD 2007, ArcMap 10.4, </w:t>
      </w:r>
      <w:r w:rsidRPr="00F45496">
        <w:rPr>
          <w:rFonts w:cs="Times New Roman"/>
          <w:szCs w:val="24"/>
        </w:rPr>
        <w:t xml:space="preserve">Microsoft </w:t>
      </w:r>
      <w:r>
        <w:rPr>
          <w:rFonts w:cs="Times New Roman"/>
          <w:szCs w:val="24"/>
        </w:rPr>
        <w:t xml:space="preserve">Office 2010, TCX Converter, Adobe Photoshop CS6, Google Earth Pro. Bahan yang digunakan dalam penelitian ini yaitu peta kebun percobaan IPB, peta data fisik Kecamatan Dramaga Kabupaten Bogor. </w:t>
      </w:r>
    </w:p>
    <w:p w:rsidR="00C3768F" w:rsidRPr="00D06ABF" w:rsidRDefault="00C3768F" w:rsidP="00C3768F">
      <w:pPr>
        <w:rPr>
          <w:rFonts w:cs="Times New Roman"/>
          <w:szCs w:val="24"/>
        </w:rPr>
      </w:pPr>
    </w:p>
    <w:p w:rsidR="00C3768F" w:rsidRDefault="004A3FF9" w:rsidP="00C3768F">
      <w:pPr>
        <w:tabs>
          <w:tab w:val="left" w:pos="567"/>
          <w:tab w:val="left" w:pos="2610"/>
        </w:tabs>
        <w:spacing w:line="480" w:lineRule="auto"/>
        <w:jc w:val="center"/>
        <w:rPr>
          <w:rFonts w:cs="Times New Roman"/>
          <w:b/>
          <w:szCs w:val="24"/>
        </w:rPr>
      </w:pPr>
      <w:r w:rsidRPr="00D06ABF">
        <w:rPr>
          <w:rFonts w:cs="Times New Roman"/>
          <w:b/>
          <w:szCs w:val="24"/>
        </w:rPr>
        <w:t>2.3 Metode Analisis Data</w:t>
      </w:r>
    </w:p>
    <w:p w:rsidR="00C3768F" w:rsidRDefault="00C3768F" w:rsidP="00C3768F">
      <w:pPr>
        <w:pStyle w:val="Stylesubjudul1"/>
        <w:spacing w:line="480" w:lineRule="auto"/>
        <w:ind w:firstLine="567"/>
        <w:jc w:val="both"/>
        <w:outlineLvl w:val="1"/>
        <w:rPr>
          <w:b w:val="0"/>
          <w:lang w:val="id-ID"/>
        </w:rPr>
      </w:pPr>
      <w:r w:rsidRPr="00C3768F">
        <w:rPr>
          <w:b w:val="0"/>
          <w:lang w:val="id-ID"/>
        </w:rPr>
        <w:t xml:space="preserve">Analisis yang dilakukan meliputi analisis </w:t>
      </w:r>
      <w:r>
        <w:rPr>
          <w:b w:val="0"/>
          <w:lang w:val="id-ID"/>
        </w:rPr>
        <w:t>status gizi dan kebutuhannya</w:t>
      </w:r>
      <w:r w:rsidRPr="00C3768F">
        <w:rPr>
          <w:b w:val="0"/>
          <w:lang w:val="id-ID"/>
        </w:rPr>
        <w:t>, analisis komoditi pertanian yang dibutuhkan, dan analisis potensi bio-fisik serta perencanaan lanskap permakultura.</w:t>
      </w:r>
    </w:p>
    <w:p w:rsidR="00C3768F" w:rsidRPr="00C3768F" w:rsidRDefault="00C3768F" w:rsidP="00C3768F">
      <w:pPr>
        <w:pStyle w:val="Stylesubjudul1"/>
        <w:numPr>
          <w:ilvl w:val="0"/>
          <w:numId w:val="28"/>
        </w:numPr>
        <w:spacing w:line="480" w:lineRule="auto"/>
        <w:jc w:val="both"/>
        <w:outlineLvl w:val="1"/>
        <w:rPr>
          <w:b w:val="0"/>
          <w:lang w:val="id-ID"/>
        </w:rPr>
      </w:pPr>
      <w:r>
        <w:rPr>
          <w:b w:val="0"/>
          <w:lang w:val="id-ID"/>
        </w:rPr>
        <w:t>Data Status gizi</w:t>
      </w:r>
    </w:p>
    <w:p w:rsidR="00C3768F" w:rsidRDefault="00C3768F" w:rsidP="00C3768F">
      <w:pPr>
        <w:tabs>
          <w:tab w:val="left" w:pos="567"/>
          <w:tab w:val="left" w:pos="2610"/>
        </w:tabs>
        <w:spacing w:line="480" w:lineRule="auto"/>
      </w:pPr>
      <w:r>
        <w:lastRenderedPageBreak/>
        <w:t>Analisis status gizi dilakukan dengan penelitian langsung, dengan cara penyebaran kuisioner kepada 50 mahasiswa putra dan putri. Data status gizi didapatkan dari pengukuran berat badan dan tinggi badan. Selain itu, dilakukan pertanyaan mengenai preferensi terhadap pengelolaan makanan, mulai dari produk mentah hingga pengelolaan makanan hingga tahap konsumsi. Analisis status gizi ini berdasarkan data yang diambil berupa identitas responden yang meliputi jenis kelamin, tinggi badan, umur, dan jenis aktivitas fisik yang ditabulasikan, selanjutnya dianalisis secara deskriptif. Penetapan status gizi ini berdasarkan FAO/WHO/UNU (1985).</w:t>
      </w:r>
    </w:p>
    <w:p w:rsidR="00C3768F" w:rsidRDefault="00C3768F" w:rsidP="00C3768F">
      <w:pPr>
        <w:pStyle w:val="ListParagraph"/>
        <w:numPr>
          <w:ilvl w:val="0"/>
          <w:numId w:val="28"/>
        </w:numPr>
        <w:tabs>
          <w:tab w:val="left" w:pos="567"/>
          <w:tab w:val="left" w:pos="2610"/>
        </w:tabs>
        <w:spacing w:line="480" w:lineRule="auto"/>
      </w:pPr>
      <w:r>
        <w:t>Data kebutuhan Pangan</w:t>
      </w:r>
    </w:p>
    <w:p w:rsidR="008E4B1D" w:rsidRPr="00FA43D6" w:rsidRDefault="00C3768F" w:rsidP="00FA43D6">
      <w:pPr>
        <w:tabs>
          <w:tab w:val="left" w:pos="567"/>
          <w:tab w:val="left" w:pos="2610"/>
        </w:tabs>
        <w:spacing w:line="480" w:lineRule="auto"/>
      </w:pPr>
      <w:r>
        <w:tab/>
        <w:t xml:space="preserve">Data kebutuhan pangan dilakukan dengan cara telusr pustaka </w:t>
      </w:r>
      <w:r w:rsidR="008E4B1D">
        <w:t>berdasarkan (Priandono 2006). Terdapat pendekatan asumsi untuk analisis kebutuhan pangan ini. Asumsi-asumsi tersebut didekati dengan faktor- faktor sebagai berikut:</w:t>
      </w:r>
    </w:p>
    <w:p w:rsidR="008E4B1D" w:rsidRPr="00BF6CB2" w:rsidRDefault="008E4B1D" w:rsidP="00FA43D6">
      <w:pPr>
        <w:pStyle w:val="ListParagraph"/>
        <w:numPr>
          <w:ilvl w:val="0"/>
          <w:numId w:val="29"/>
        </w:numPr>
        <w:spacing w:line="480" w:lineRule="auto"/>
        <w:ind w:left="567" w:hanging="567"/>
      </w:pPr>
      <w:r>
        <w:t xml:space="preserve">jumlah mahasiswa asrama </w:t>
      </w:r>
      <w:r w:rsidRPr="00BF6CB2">
        <w:t>IPB adalah 3500 orang mahasiswa putra dan putri;</w:t>
      </w:r>
    </w:p>
    <w:p w:rsidR="008E4B1D" w:rsidRDefault="008E4B1D" w:rsidP="00FA43D6">
      <w:pPr>
        <w:pStyle w:val="ListParagraph"/>
        <w:numPr>
          <w:ilvl w:val="0"/>
          <w:numId w:val="29"/>
        </w:numPr>
        <w:spacing w:line="480" w:lineRule="auto"/>
        <w:ind w:left="567" w:hanging="567"/>
      </w:pPr>
      <w:r w:rsidRPr="00413630">
        <w:t>kebutuhan pangan dan gizi m</w:t>
      </w:r>
      <w:r>
        <w:t>ahasiswa asrama IPB angkatan 52;</w:t>
      </w:r>
    </w:p>
    <w:p w:rsidR="008E4B1D" w:rsidRPr="00413630" w:rsidRDefault="008E4B1D" w:rsidP="00FA43D6">
      <w:pPr>
        <w:pStyle w:val="ListParagraph"/>
        <w:numPr>
          <w:ilvl w:val="0"/>
          <w:numId w:val="29"/>
        </w:numPr>
        <w:spacing w:line="480" w:lineRule="auto"/>
        <w:ind w:left="567" w:hanging="567"/>
      </w:pPr>
      <w:r w:rsidRPr="00413630">
        <w:t>menu makan</w:t>
      </w:r>
      <w:r>
        <w:t xml:space="preserve"> dalam satu hari</w:t>
      </w:r>
      <w:r w:rsidRPr="00413630">
        <w:t xml:space="preserve"> mahasiswa asrama putra dan putri sama dengan data tahun 2006;</w:t>
      </w:r>
    </w:p>
    <w:p w:rsidR="008E4B1D" w:rsidRPr="00FA43D6" w:rsidRDefault="008E4B1D" w:rsidP="00FA43D6">
      <w:pPr>
        <w:pStyle w:val="ListParagraph"/>
        <w:numPr>
          <w:ilvl w:val="0"/>
          <w:numId w:val="29"/>
        </w:numPr>
        <w:spacing w:line="480" w:lineRule="auto"/>
        <w:ind w:left="567" w:hanging="567"/>
      </w:pPr>
      <w:r>
        <w:t xml:space="preserve">konversi menu makanan ke dalam komoditas pertanian sama dengan data tahun 2006; </w:t>
      </w:r>
    </w:p>
    <w:p w:rsidR="008E4B1D" w:rsidRPr="00FA43D6" w:rsidRDefault="008E4B1D" w:rsidP="00FA43D6">
      <w:pPr>
        <w:pStyle w:val="ListParagraph"/>
        <w:numPr>
          <w:ilvl w:val="0"/>
          <w:numId w:val="28"/>
        </w:numPr>
        <w:spacing w:line="480" w:lineRule="auto"/>
      </w:pPr>
      <w:r w:rsidRPr="00FA43D6">
        <w:t>Analisis Bio-Fisik Kebun Percobaan IPB dan Desa Cikarawang</w:t>
      </w:r>
    </w:p>
    <w:p w:rsidR="008E4B1D" w:rsidRDefault="008E4B1D" w:rsidP="00FA43D6">
      <w:pPr>
        <w:spacing w:line="480" w:lineRule="auto"/>
        <w:ind w:firstLine="567"/>
      </w:pPr>
      <w:r w:rsidRPr="00076AE6">
        <w:t xml:space="preserve">Analisisk bio-fisik dilakukan setelah inventarisasi data. Mengelompokkan data yang penting untuk kemudian dianalisis lebih lanjut. Analisis dalam penelitian ini, dibahas beberapa kondisi fisik dan biofisik yang terdapat dalam lokasi penelitian, antara lain: batas tapak dan geografi, iklim, jenis tanah, topografi, curah hujan, vegetasi, satwa, fasilitas dan aksesibilitas. </w:t>
      </w:r>
      <w:r>
        <w:t xml:space="preserve">Terdapat beberapa aspek fisik yang dipetakan berdasarkan data lapang dan data dari telusur pustaka. </w:t>
      </w:r>
    </w:p>
    <w:p w:rsidR="00FA43D6" w:rsidRPr="005A173F" w:rsidRDefault="00FA43D6" w:rsidP="00FA43D6">
      <w:pPr>
        <w:pStyle w:val="Stylesubjudul1"/>
        <w:numPr>
          <w:ilvl w:val="0"/>
          <w:numId w:val="28"/>
        </w:numPr>
        <w:spacing w:line="480" w:lineRule="auto"/>
        <w:jc w:val="both"/>
        <w:outlineLvl w:val="1"/>
        <w:rPr>
          <w:b w:val="0"/>
          <w:lang w:val="id-ID"/>
        </w:rPr>
      </w:pPr>
      <w:proofErr w:type="spellStart"/>
      <w:r w:rsidRPr="00FA43D6">
        <w:rPr>
          <w:b w:val="0"/>
        </w:rPr>
        <w:t>Analisis</w:t>
      </w:r>
      <w:proofErr w:type="spellEnd"/>
      <w:r w:rsidRPr="00FA43D6">
        <w:rPr>
          <w:b w:val="0"/>
        </w:rPr>
        <w:t xml:space="preserve"> </w:t>
      </w:r>
      <w:proofErr w:type="spellStart"/>
      <w:r w:rsidRPr="00FA43D6">
        <w:rPr>
          <w:b w:val="0"/>
        </w:rPr>
        <w:t>Pola</w:t>
      </w:r>
      <w:proofErr w:type="spellEnd"/>
      <w:r w:rsidRPr="00FA43D6">
        <w:rPr>
          <w:b w:val="0"/>
        </w:rPr>
        <w:t xml:space="preserve"> </w:t>
      </w:r>
      <w:proofErr w:type="spellStart"/>
      <w:r w:rsidRPr="00FA43D6">
        <w:rPr>
          <w:b w:val="0"/>
        </w:rPr>
        <w:t>Tanam</w:t>
      </w:r>
      <w:proofErr w:type="spellEnd"/>
    </w:p>
    <w:p w:rsidR="00FA43D6" w:rsidRPr="00FA43D6" w:rsidRDefault="00FA43D6" w:rsidP="00FA43D6">
      <w:pPr>
        <w:pStyle w:val="Stylesubjudul1"/>
        <w:spacing w:line="480" w:lineRule="auto"/>
        <w:ind w:firstLine="567"/>
        <w:jc w:val="both"/>
        <w:outlineLvl w:val="1"/>
        <w:rPr>
          <w:b w:val="0"/>
          <w:lang w:val="id-ID"/>
        </w:rPr>
      </w:pPr>
      <w:proofErr w:type="spellStart"/>
      <w:proofErr w:type="gramStart"/>
      <w:r w:rsidRPr="00212F70">
        <w:rPr>
          <w:b w:val="0"/>
        </w:rPr>
        <w:t>Pola</w:t>
      </w:r>
      <w:proofErr w:type="spellEnd"/>
      <w:r w:rsidRPr="00212F70">
        <w:rPr>
          <w:b w:val="0"/>
        </w:rPr>
        <w:t xml:space="preserve"> </w:t>
      </w:r>
      <w:proofErr w:type="spellStart"/>
      <w:r w:rsidRPr="00212F70">
        <w:rPr>
          <w:b w:val="0"/>
        </w:rPr>
        <w:t>tanam</w:t>
      </w:r>
      <w:proofErr w:type="spellEnd"/>
      <w:r w:rsidRPr="00212F70">
        <w:rPr>
          <w:b w:val="0"/>
        </w:rPr>
        <w:t xml:space="preserve">, </w:t>
      </w:r>
      <w:proofErr w:type="spellStart"/>
      <w:r>
        <w:rPr>
          <w:b w:val="0"/>
        </w:rPr>
        <w:t>diketahui</w:t>
      </w:r>
      <w:proofErr w:type="spellEnd"/>
      <w:r>
        <w:rPr>
          <w:b w:val="0"/>
        </w:rPr>
        <w:t xml:space="preserve"> </w:t>
      </w:r>
      <w:proofErr w:type="spellStart"/>
      <w:r>
        <w:rPr>
          <w:b w:val="0"/>
        </w:rPr>
        <w:t>dari</w:t>
      </w:r>
      <w:proofErr w:type="spellEnd"/>
      <w:r>
        <w:rPr>
          <w:b w:val="0"/>
        </w:rPr>
        <w:t xml:space="preserve"> </w:t>
      </w:r>
      <w:proofErr w:type="spellStart"/>
      <w:r>
        <w:rPr>
          <w:b w:val="0"/>
        </w:rPr>
        <w:t>wawancara</w:t>
      </w:r>
      <w:proofErr w:type="spellEnd"/>
      <w:r>
        <w:rPr>
          <w:b w:val="0"/>
        </w:rPr>
        <w:t xml:space="preserve"> </w:t>
      </w:r>
      <w:proofErr w:type="spellStart"/>
      <w:r>
        <w:rPr>
          <w:b w:val="0"/>
        </w:rPr>
        <w:t>dan</w:t>
      </w:r>
      <w:proofErr w:type="spellEnd"/>
      <w:r>
        <w:rPr>
          <w:b w:val="0"/>
        </w:rPr>
        <w:t xml:space="preserve"> </w:t>
      </w:r>
      <w:proofErr w:type="spellStart"/>
      <w:r>
        <w:rPr>
          <w:b w:val="0"/>
        </w:rPr>
        <w:t>telusur</w:t>
      </w:r>
      <w:proofErr w:type="spellEnd"/>
      <w:r>
        <w:rPr>
          <w:b w:val="0"/>
        </w:rPr>
        <w:t xml:space="preserve"> </w:t>
      </w:r>
      <w:proofErr w:type="spellStart"/>
      <w:r>
        <w:rPr>
          <w:b w:val="0"/>
        </w:rPr>
        <w:t>pustaka</w:t>
      </w:r>
      <w:proofErr w:type="spellEnd"/>
      <w:r>
        <w:rPr>
          <w:b w:val="0"/>
        </w:rPr>
        <w:t xml:space="preserve"> </w:t>
      </w:r>
      <w:proofErr w:type="spellStart"/>
      <w:r>
        <w:rPr>
          <w:b w:val="0"/>
        </w:rPr>
        <w:t>berkaitan</w:t>
      </w:r>
      <w:proofErr w:type="spellEnd"/>
      <w:r>
        <w:rPr>
          <w:b w:val="0"/>
        </w:rPr>
        <w:t xml:space="preserve"> </w:t>
      </w:r>
      <w:proofErr w:type="spellStart"/>
      <w:r>
        <w:rPr>
          <w:b w:val="0"/>
        </w:rPr>
        <w:t>dengan</w:t>
      </w:r>
      <w:proofErr w:type="spellEnd"/>
      <w:r>
        <w:rPr>
          <w:b w:val="0"/>
        </w:rPr>
        <w:t xml:space="preserve"> </w:t>
      </w:r>
      <w:proofErr w:type="spellStart"/>
      <w:r>
        <w:rPr>
          <w:b w:val="0"/>
        </w:rPr>
        <w:t>pola</w:t>
      </w:r>
      <w:proofErr w:type="spellEnd"/>
      <w:r>
        <w:rPr>
          <w:b w:val="0"/>
        </w:rPr>
        <w:t xml:space="preserve"> </w:t>
      </w:r>
      <w:proofErr w:type="spellStart"/>
      <w:r>
        <w:rPr>
          <w:b w:val="0"/>
        </w:rPr>
        <w:t>tanam</w:t>
      </w:r>
      <w:proofErr w:type="spellEnd"/>
      <w:r>
        <w:rPr>
          <w:b w:val="0"/>
        </w:rPr>
        <w:t xml:space="preserve"> yang </w:t>
      </w:r>
      <w:proofErr w:type="spellStart"/>
      <w:r>
        <w:rPr>
          <w:b w:val="0"/>
        </w:rPr>
        <w:t>diterapakan</w:t>
      </w:r>
      <w:proofErr w:type="spellEnd"/>
      <w:r>
        <w:rPr>
          <w:b w:val="0"/>
        </w:rPr>
        <w:t xml:space="preserve"> </w:t>
      </w:r>
      <w:proofErr w:type="spellStart"/>
      <w:r>
        <w:rPr>
          <w:b w:val="0"/>
        </w:rPr>
        <w:t>pada</w:t>
      </w:r>
      <w:proofErr w:type="spellEnd"/>
      <w:r>
        <w:rPr>
          <w:b w:val="0"/>
        </w:rPr>
        <w:t xml:space="preserve"> </w:t>
      </w:r>
      <w:proofErr w:type="spellStart"/>
      <w:r>
        <w:rPr>
          <w:b w:val="0"/>
        </w:rPr>
        <w:t>masing-masing</w:t>
      </w:r>
      <w:proofErr w:type="spellEnd"/>
      <w:r>
        <w:rPr>
          <w:b w:val="0"/>
        </w:rPr>
        <w:t xml:space="preserve"> </w:t>
      </w:r>
      <w:proofErr w:type="spellStart"/>
      <w:r>
        <w:rPr>
          <w:b w:val="0"/>
        </w:rPr>
        <w:t>komoditas</w:t>
      </w:r>
      <w:proofErr w:type="spellEnd"/>
      <w:r>
        <w:rPr>
          <w:b w:val="0"/>
        </w:rPr>
        <w:t xml:space="preserve"> </w:t>
      </w:r>
      <w:proofErr w:type="spellStart"/>
      <w:r>
        <w:rPr>
          <w:b w:val="0"/>
        </w:rPr>
        <w:t>pertanian</w:t>
      </w:r>
      <w:proofErr w:type="spellEnd"/>
      <w:r>
        <w:rPr>
          <w:b w:val="0"/>
        </w:rPr>
        <w:t>.</w:t>
      </w:r>
      <w:proofErr w:type="gramEnd"/>
      <w:r>
        <w:rPr>
          <w:b w:val="0"/>
        </w:rPr>
        <w:t xml:space="preserve"> </w:t>
      </w:r>
      <w:proofErr w:type="spellStart"/>
      <w:proofErr w:type="gramStart"/>
      <w:r>
        <w:rPr>
          <w:b w:val="0"/>
        </w:rPr>
        <w:t>Dengan</w:t>
      </w:r>
      <w:proofErr w:type="spellEnd"/>
      <w:r>
        <w:rPr>
          <w:b w:val="0"/>
        </w:rPr>
        <w:t xml:space="preserve"> </w:t>
      </w:r>
      <w:proofErr w:type="spellStart"/>
      <w:r>
        <w:rPr>
          <w:b w:val="0"/>
        </w:rPr>
        <w:t>demikian</w:t>
      </w:r>
      <w:proofErr w:type="spellEnd"/>
      <w:r>
        <w:rPr>
          <w:b w:val="0"/>
        </w:rPr>
        <w:t xml:space="preserve">, </w:t>
      </w:r>
      <w:proofErr w:type="spellStart"/>
      <w:r>
        <w:rPr>
          <w:b w:val="0"/>
        </w:rPr>
        <w:t>keseluruhan</w:t>
      </w:r>
      <w:proofErr w:type="spellEnd"/>
      <w:r>
        <w:rPr>
          <w:b w:val="0"/>
        </w:rPr>
        <w:t xml:space="preserve"> </w:t>
      </w:r>
      <w:proofErr w:type="spellStart"/>
      <w:r>
        <w:rPr>
          <w:b w:val="0"/>
        </w:rPr>
        <w:t>informasi</w:t>
      </w:r>
      <w:proofErr w:type="spellEnd"/>
      <w:r>
        <w:rPr>
          <w:b w:val="0"/>
        </w:rPr>
        <w:t xml:space="preserve"> </w:t>
      </w:r>
      <w:proofErr w:type="spellStart"/>
      <w:r>
        <w:rPr>
          <w:b w:val="0"/>
        </w:rPr>
        <w:t>mengenai</w:t>
      </w:r>
      <w:proofErr w:type="spellEnd"/>
      <w:r>
        <w:rPr>
          <w:b w:val="0"/>
        </w:rPr>
        <w:t xml:space="preserve"> data </w:t>
      </w:r>
      <w:proofErr w:type="spellStart"/>
      <w:r>
        <w:rPr>
          <w:b w:val="0"/>
        </w:rPr>
        <w:t>topografi</w:t>
      </w:r>
      <w:proofErr w:type="spellEnd"/>
      <w:r>
        <w:rPr>
          <w:b w:val="0"/>
        </w:rPr>
        <w:t xml:space="preserve">, </w:t>
      </w:r>
      <w:proofErr w:type="spellStart"/>
      <w:r>
        <w:rPr>
          <w:b w:val="0"/>
        </w:rPr>
        <w:t>tipe</w:t>
      </w:r>
      <w:proofErr w:type="spellEnd"/>
      <w:r>
        <w:rPr>
          <w:b w:val="0"/>
        </w:rPr>
        <w:t xml:space="preserve"> </w:t>
      </w:r>
      <w:proofErr w:type="spellStart"/>
      <w:r>
        <w:rPr>
          <w:b w:val="0"/>
        </w:rPr>
        <w:t>tanah</w:t>
      </w:r>
      <w:proofErr w:type="spellEnd"/>
      <w:r>
        <w:rPr>
          <w:b w:val="0"/>
        </w:rPr>
        <w:t xml:space="preserve">, </w:t>
      </w:r>
      <w:proofErr w:type="spellStart"/>
      <w:r>
        <w:rPr>
          <w:b w:val="0"/>
        </w:rPr>
        <w:t>iklim</w:t>
      </w:r>
      <w:proofErr w:type="spellEnd"/>
      <w:r>
        <w:rPr>
          <w:b w:val="0"/>
        </w:rPr>
        <w:t xml:space="preserve">, </w:t>
      </w:r>
      <w:proofErr w:type="spellStart"/>
      <w:r>
        <w:rPr>
          <w:b w:val="0"/>
        </w:rPr>
        <w:t>curah</w:t>
      </w:r>
      <w:proofErr w:type="spellEnd"/>
      <w:r>
        <w:rPr>
          <w:b w:val="0"/>
        </w:rPr>
        <w:t xml:space="preserve"> </w:t>
      </w:r>
      <w:proofErr w:type="spellStart"/>
      <w:r>
        <w:rPr>
          <w:b w:val="0"/>
        </w:rPr>
        <w:t>hujan</w:t>
      </w:r>
      <w:proofErr w:type="spellEnd"/>
      <w:r>
        <w:rPr>
          <w:b w:val="0"/>
        </w:rPr>
        <w:t xml:space="preserve">, </w:t>
      </w:r>
      <w:proofErr w:type="spellStart"/>
      <w:r>
        <w:rPr>
          <w:b w:val="0"/>
        </w:rPr>
        <w:t>komoditas</w:t>
      </w:r>
      <w:proofErr w:type="spellEnd"/>
      <w:r>
        <w:rPr>
          <w:b w:val="0"/>
        </w:rPr>
        <w:t xml:space="preserve">, </w:t>
      </w:r>
      <w:proofErr w:type="spellStart"/>
      <w:r>
        <w:rPr>
          <w:b w:val="0"/>
        </w:rPr>
        <w:t>dan</w:t>
      </w:r>
      <w:proofErr w:type="spellEnd"/>
      <w:r>
        <w:rPr>
          <w:b w:val="0"/>
        </w:rPr>
        <w:t xml:space="preserve"> </w:t>
      </w:r>
      <w:proofErr w:type="spellStart"/>
      <w:r>
        <w:rPr>
          <w:b w:val="0"/>
        </w:rPr>
        <w:t>analisis</w:t>
      </w:r>
      <w:proofErr w:type="spellEnd"/>
      <w:r>
        <w:rPr>
          <w:b w:val="0"/>
        </w:rPr>
        <w:t xml:space="preserve"> </w:t>
      </w:r>
      <w:proofErr w:type="spellStart"/>
      <w:r>
        <w:rPr>
          <w:b w:val="0"/>
        </w:rPr>
        <w:t>kesesuaian</w:t>
      </w:r>
      <w:proofErr w:type="spellEnd"/>
      <w:r>
        <w:rPr>
          <w:b w:val="0"/>
        </w:rPr>
        <w:t xml:space="preserve"> </w:t>
      </w:r>
      <w:proofErr w:type="spellStart"/>
      <w:r>
        <w:rPr>
          <w:b w:val="0"/>
        </w:rPr>
        <w:t>lahan</w:t>
      </w:r>
      <w:proofErr w:type="spellEnd"/>
      <w:r>
        <w:rPr>
          <w:b w:val="0"/>
        </w:rPr>
        <w:t xml:space="preserve"> </w:t>
      </w:r>
      <w:proofErr w:type="spellStart"/>
      <w:r>
        <w:rPr>
          <w:b w:val="0"/>
        </w:rPr>
        <w:t>digunakan</w:t>
      </w:r>
      <w:proofErr w:type="spellEnd"/>
      <w:r>
        <w:rPr>
          <w:b w:val="0"/>
        </w:rPr>
        <w:t xml:space="preserve"> </w:t>
      </w:r>
      <w:proofErr w:type="spellStart"/>
      <w:r>
        <w:rPr>
          <w:b w:val="0"/>
        </w:rPr>
        <w:t>dalam</w:t>
      </w:r>
      <w:proofErr w:type="spellEnd"/>
      <w:r>
        <w:rPr>
          <w:b w:val="0"/>
        </w:rPr>
        <w:t xml:space="preserve"> </w:t>
      </w:r>
      <w:proofErr w:type="spellStart"/>
      <w:r>
        <w:rPr>
          <w:b w:val="0"/>
        </w:rPr>
        <w:t>analisis</w:t>
      </w:r>
      <w:proofErr w:type="spellEnd"/>
      <w:r>
        <w:rPr>
          <w:b w:val="0"/>
        </w:rPr>
        <w:t xml:space="preserve"> </w:t>
      </w:r>
      <w:proofErr w:type="spellStart"/>
      <w:r>
        <w:rPr>
          <w:b w:val="0"/>
        </w:rPr>
        <w:t>pola</w:t>
      </w:r>
      <w:proofErr w:type="spellEnd"/>
      <w:r>
        <w:rPr>
          <w:b w:val="0"/>
        </w:rPr>
        <w:t xml:space="preserve"> </w:t>
      </w:r>
      <w:proofErr w:type="spellStart"/>
      <w:r>
        <w:rPr>
          <w:b w:val="0"/>
        </w:rPr>
        <w:t>tanam</w:t>
      </w:r>
      <w:proofErr w:type="spellEnd"/>
      <w:r>
        <w:rPr>
          <w:b w:val="0"/>
        </w:rPr>
        <w:t>.</w:t>
      </w:r>
      <w:proofErr w:type="gramEnd"/>
      <w:r>
        <w:rPr>
          <w:b w:val="0"/>
          <w:lang w:val="id-ID"/>
        </w:rPr>
        <w:t xml:space="preserve"> Hal ini menjadikan terlihatnya rotasi tanaman yang ditanam </w:t>
      </w:r>
      <w:r>
        <w:rPr>
          <w:b w:val="0"/>
          <w:lang w:val="id-ID"/>
        </w:rPr>
        <w:lastRenderedPageBreak/>
        <w:t>dan prediksi waktu produksinya. Dengan demikian, dapat diketahui waktu suplay ke asrama mahasiswa IPB.</w:t>
      </w:r>
      <w:bookmarkStart w:id="0" w:name="_Toc468036382"/>
    </w:p>
    <w:p w:rsidR="00FA43D6" w:rsidRPr="00FA43D6" w:rsidRDefault="00FA43D6" w:rsidP="00FA43D6">
      <w:pPr>
        <w:pStyle w:val="Stylesubjudul1"/>
        <w:numPr>
          <w:ilvl w:val="0"/>
          <w:numId w:val="28"/>
        </w:numPr>
        <w:spacing w:line="480" w:lineRule="auto"/>
        <w:jc w:val="both"/>
        <w:outlineLvl w:val="1"/>
        <w:rPr>
          <w:b w:val="0"/>
          <w:lang w:val="id-ID"/>
        </w:rPr>
      </w:pPr>
      <w:proofErr w:type="spellStart"/>
      <w:r w:rsidRPr="00FA43D6">
        <w:rPr>
          <w:b w:val="0"/>
        </w:rPr>
        <w:t>Analisis</w:t>
      </w:r>
      <w:proofErr w:type="spellEnd"/>
      <w:r w:rsidRPr="00FA43D6">
        <w:rPr>
          <w:b w:val="0"/>
        </w:rPr>
        <w:t xml:space="preserve"> </w:t>
      </w:r>
      <w:proofErr w:type="spellStart"/>
      <w:r w:rsidRPr="00FA43D6">
        <w:rPr>
          <w:b w:val="0"/>
        </w:rPr>
        <w:t>Perencanaan</w:t>
      </w:r>
      <w:proofErr w:type="spellEnd"/>
      <w:r w:rsidRPr="00FA43D6">
        <w:rPr>
          <w:b w:val="0"/>
        </w:rPr>
        <w:t xml:space="preserve"> </w:t>
      </w:r>
      <w:proofErr w:type="spellStart"/>
      <w:r w:rsidRPr="00FA43D6">
        <w:rPr>
          <w:b w:val="0"/>
        </w:rPr>
        <w:t>Lanskap</w:t>
      </w:r>
      <w:proofErr w:type="spellEnd"/>
      <w:r w:rsidRPr="00FA43D6">
        <w:rPr>
          <w:b w:val="0"/>
        </w:rPr>
        <w:t xml:space="preserve"> </w:t>
      </w:r>
      <w:proofErr w:type="spellStart"/>
      <w:r w:rsidRPr="00FA43D6">
        <w:rPr>
          <w:b w:val="0"/>
        </w:rPr>
        <w:t>Permakultura</w:t>
      </w:r>
      <w:proofErr w:type="spellEnd"/>
    </w:p>
    <w:bookmarkEnd w:id="0"/>
    <w:p w:rsidR="008E4B1D" w:rsidRPr="00FA43D6" w:rsidRDefault="00FA43D6" w:rsidP="00FA43D6">
      <w:pPr>
        <w:pStyle w:val="Stylesubjudul1"/>
        <w:spacing w:line="480" w:lineRule="auto"/>
        <w:ind w:firstLine="567"/>
        <w:jc w:val="both"/>
        <w:outlineLvl w:val="1"/>
        <w:rPr>
          <w:b w:val="0"/>
          <w:sz w:val="23"/>
          <w:szCs w:val="23"/>
          <w:lang w:val="id-ID"/>
        </w:rPr>
      </w:pPr>
      <w:proofErr w:type="spellStart"/>
      <w:proofErr w:type="gramStart"/>
      <w:r w:rsidRPr="00A95B81">
        <w:rPr>
          <w:b w:val="0"/>
        </w:rPr>
        <w:t>Analisis</w:t>
      </w:r>
      <w:proofErr w:type="spellEnd"/>
      <w:r w:rsidRPr="00A95B81">
        <w:rPr>
          <w:b w:val="0"/>
        </w:rPr>
        <w:t xml:space="preserve"> </w:t>
      </w:r>
      <w:proofErr w:type="spellStart"/>
      <w:r w:rsidRPr="00A95B81">
        <w:rPr>
          <w:b w:val="0"/>
        </w:rPr>
        <w:t>dari</w:t>
      </w:r>
      <w:proofErr w:type="spellEnd"/>
      <w:r w:rsidRPr="00A95B81">
        <w:rPr>
          <w:b w:val="0"/>
        </w:rPr>
        <w:t xml:space="preserve"> </w:t>
      </w:r>
      <w:proofErr w:type="spellStart"/>
      <w:r w:rsidRPr="00A95B81">
        <w:rPr>
          <w:b w:val="0"/>
        </w:rPr>
        <w:t>keseluruhan</w:t>
      </w:r>
      <w:proofErr w:type="spellEnd"/>
      <w:r w:rsidRPr="00A95B81">
        <w:rPr>
          <w:b w:val="0"/>
        </w:rPr>
        <w:t xml:space="preserve"> data yang </w:t>
      </w:r>
      <w:proofErr w:type="spellStart"/>
      <w:r w:rsidRPr="00A95B81">
        <w:rPr>
          <w:b w:val="0"/>
        </w:rPr>
        <w:t>diperoleh</w:t>
      </w:r>
      <w:proofErr w:type="spellEnd"/>
      <w:r w:rsidRPr="00A95B81">
        <w:rPr>
          <w:b w:val="0"/>
        </w:rPr>
        <w:t xml:space="preserve"> </w:t>
      </w:r>
      <w:proofErr w:type="spellStart"/>
      <w:r w:rsidRPr="00A95B81">
        <w:rPr>
          <w:b w:val="0"/>
        </w:rPr>
        <w:t>kemudian</w:t>
      </w:r>
      <w:proofErr w:type="spellEnd"/>
      <w:r w:rsidRPr="00A95B81">
        <w:rPr>
          <w:b w:val="0"/>
        </w:rPr>
        <w:t xml:space="preserve"> di </w:t>
      </w:r>
      <w:proofErr w:type="spellStart"/>
      <w:r w:rsidRPr="00A95B81">
        <w:rPr>
          <w:b w:val="0"/>
        </w:rPr>
        <w:t>analisis</w:t>
      </w:r>
      <w:proofErr w:type="spellEnd"/>
      <w:r w:rsidRPr="00A95B81">
        <w:rPr>
          <w:b w:val="0"/>
        </w:rPr>
        <w:t xml:space="preserve"> </w:t>
      </w:r>
      <w:proofErr w:type="spellStart"/>
      <w:r w:rsidRPr="00A95B81">
        <w:rPr>
          <w:b w:val="0"/>
        </w:rPr>
        <w:t>menggunakan</w:t>
      </w:r>
      <w:proofErr w:type="spellEnd"/>
      <w:r w:rsidRPr="00A95B81">
        <w:rPr>
          <w:b w:val="0"/>
        </w:rPr>
        <w:t xml:space="preserve"> </w:t>
      </w:r>
      <w:proofErr w:type="spellStart"/>
      <w:r w:rsidRPr="00A95B81">
        <w:rPr>
          <w:b w:val="0"/>
        </w:rPr>
        <w:t>metode</w:t>
      </w:r>
      <w:proofErr w:type="spellEnd"/>
      <w:r w:rsidRPr="00A95B81">
        <w:rPr>
          <w:b w:val="0"/>
        </w:rPr>
        <w:t xml:space="preserve"> </w:t>
      </w:r>
      <w:proofErr w:type="spellStart"/>
      <w:r w:rsidRPr="00A95B81">
        <w:rPr>
          <w:b w:val="0"/>
        </w:rPr>
        <w:t>campuran</w:t>
      </w:r>
      <w:proofErr w:type="spellEnd"/>
      <w:r w:rsidRPr="00A95B81">
        <w:rPr>
          <w:b w:val="0"/>
        </w:rPr>
        <w:t>.</w:t>
      </w:r>
      <w:proofErr w:type="gramEnd"/>
      <w:r w:rsidRPr="00A95B81">
        <w:rPr>
          <w:b w:val="0"/>
        </w:rPr>
        <w:t xml:space="preserve"> </w:t>
      </w:r>
      <w:proofErr w:type="spellStart"/>
      <w:proofErr w:type="gramStart"/>
      <w:r w:rsidRPr="00A95B81">
        <w:rPr>
          <w:b w:val="0"/>
        </w:rPr>
        <w:t>Metode</w:t>
      </w:r>
      <w:proofErr w:type="spellEnd"/>
      <w:r w:rsidRPr="00A95B81">
        <w:rPr>
          <w:b w:val="0"/>
        </w:rPr>
        <w:t xml:space="preserve"> yang </w:t>
      </w:r>
      <w:proofErr w:type="spellStart"/>
      <w:r w:rsidRPr="00A95B81">
        <w:rPr>
          <w:b w:val="0"/>
        </w:rPr>
        <w:t>menggabungkan</w:t>
      </w:r>
      <w:proofErr w:type="spellEnd"/>
      <w:r w:rsidRPr="00A95B81">
        <w:rPr>
          <w:b w:val="0"/>
        </w:rPr>
        <w:t xml:space="preserve"> </w:t>
      </w:r>
      <w:proofErr w:type="spellStart"/>
      <w:r w:rsidRPr="00A95B81">
        <w:rPr>
          <w:b w:val="0"/>
        </w:rPr>
        <w:t>beberapa</w:t>
      </w:r>
      <w:proofErr w:type="spellEnd"/>
      <w:r w:rsidRPr="00A95B81">
        <w:rPr>
          <w:b w:val="0"/>
        </w:rPr>
        <w:t xml:space="preserve"> </w:t>
      </w:r>
      <w:proofErr w:type="spellStart"/>
      <w:r w:rsidRPr="00A95B81">
        <w:rPr>
          <w:b w:val="0"/>
        </w:rPr>
        <w:t>metode</w:t>
      </w:r>
      <w:proofErr w:type="spellEnd"/>
      <w:r w:rsidRPr="00A95B81">
        <w:rPr>
          <w:b w:val="0"/>
        </w:rPr>
        <w:t xml:space="preserve"> </w:t>
      </w:r>
      <w:proofErr w:type="spellStart"/>
      <w:r w:rsidRPr="00A95B81">
        <w:rPr>
          <w:b w:val="0"/>
        </w:rPr>
        <w:t>dalam</w:t>
      </w:r>
      <w:proofErr w:type="spellEnd"/>
      <w:r w:rsidRPr="00A95B81">
        <w:rPr>
          <w:b w:val="0"/>
        </w:rPr>
        <w:t xml:space="preserve"> </w:t>
      </w:r>
      <w:proofErr w:type="spellStart"/>
      <w:r w:rsidRPr="00A95B81">
        <w:rPr>
          <w:b w:val="0"/>
        </w:rPr>
        <w:t>suatu</w:t>
      </w:r>
      <w:proofErr w:type="spellEnd"/>
      <w:r w:rsidRPr="00A95B81">
        <w:rPr>
          <w:b w:val="0"/>
        </w:rPr>
        <w:t xml:space="preserve"> </w:t>
      </w:r>
      <w:proofErr w:type="spellStart"/>
      <w:r w:rsidRPr="00A95B81">
        <w:rPr>
          <w:b w:val="0"/>
        </w:rPr>
        <w:t>fenomena</w:t>
      </w:r>
      <w:proofErr w:type="spellEnd"/>
      <w:r w:rsidRPr="00A95B81">
        <w:rPr>
          <w:b w:val="0"/>
        </w:rPr>
        <w:t xml:space="preserve"> (</w:t>
      </w:r>
      <w:proofErr w:type="spellStart"/>
      <w:r w:rsidRPr="00A95B81">
        <w:rPr>
          <w:b w:val="0"/>
        </w:rPr>
        <w:t>Denzin</w:t>
      </w:r>
      <w:proofErr w:type="spellEnd"/>
      <w:r w:rsidRPr="00A95B81">
        <w:rPr>
          <w:b w:val="0"/>
        </w:rPr>
        <w:t xml:space="preserve"> 1978).</w:t>
      </w:r>
      <w:proofErr w:type="gramEnd"/>
      <w:r w:rsidRPr="00A95B81">
        <w:rPr>
          <w:b w:val="0"/>
        </w:rPr>
        <w:t xml:space="preserve"> </w:t>
      </w:r>
      <w:proofErr w:type="spellStart"/>
      <w:r w:rsidRPr="00A95B81">
        <w:rPr>
          <w:b w:val="0"/>
        </w:rPr>
        <w:t>Penggunaan</w:t>
      </w:r>
      <w:proofErr w:type="spellEnd"/>
      <w:r w:rsidRPr="00A95B81">
        <w:rPr>
          <w:b w:val="0"/>
        </w:rPr>
        <w:t xml:space="preserve"> </w:t>
      </w:r>
      <w:proofErr w:type="spellStart"/>
      <w:r w:rsidRPr="00A95B81">
        <w:rPr>
          <w:b w:val="0"/>
        </w:rPr>
        <w:t>metode</w:t>
      </w:r>
      <w:proofErr w:type="spellEnd"/>
      <w:r w:rsidRPr="00A95B81">
        <w:rPr>
          <w:b w:val="0"/>
        </w:rPr>
        <w:t xml:space="preserve"> </w:t>
      </w:r>
      <w:proofErr w:type="spellStart"/>
      <w:r w:rsidRPr="00A95B81">
        <w:rPr>
          <w:b w:val="0"/>
        </w:rPr>
        <w:t>ini</w:t>
      </w:r>
      <w:proofErr w:type="spellEnd"/>
      <w:r w:rsidRPr="00A95B81">
        <w:rPr>
          <w:b w:val="0"/>
        </w:rPr>
        <w:t xml:space="preserve"> </w:t>
      </w:r>
      <w:proofErr w:type="spellStart"/>
      <w:r w:rsidRPr="00A95B81">
        <w:rPr>
          <w:b w:val="0"/>
        </w:rPr>
        <w:t>untuk</w:t>
      </w:r>
      <w:proofErr w:type="spellEnd"/>
      <w:r w:rsidRPr="00A95B81">
        <w:rPr>
          <w:b w:val="0"/>
        </w:rPr>
        <w:t xml:space="preserve"> </w:t>
      </w:r>
      <w:proofErr w:type="spellStart"/>
      <w:r w:rsidRPr="00A95B81">
        <w:rPr>
          <w:b w:val="0"/>
        </w:rPr>
        <w:t>mencari</w:t>
      </w:r>
      <w:proofErr w:type="spellEnd"/>
      <w:r w:rsidRPr="00A95B81">
        <w:rPr>
          <w:b w:val="0"/>
        </w:rPr>
        <w:t xml:space="preserve"> </w:t>
      </w:r>
      <w:proofErr w:type="spellStart"/>
      <w:r w:rsidRPr="00A95B81">
        <w:rPr>
          <w:b w:val="0"/>
        </w:rPr>
        <w:t>objek</w:t>
      </w:r>
      <w:proofErr w:type="spellEnd"/>
      <w:r w:rsidRPr="00A95B81">
        <w:rPr>
          <w:b w:val="0"/>
        </w:rPr>
        <w:t xml:space="preserve"> yang </w:t>
      </w:r>
      <w:proofErr w:type="spellStart"/>
      <w:proofErr w:type="gramStart"/>
      <w:r w:rsidRPr="00A95B81">
        <w:rPr>
          <w:b w:val="0"/>
        </w:rPr>
        <w:t>sama</w:t>
      </w:r>
      <w:proofErr w:type="spellEnd"/>
      <w:proofErr w:type="gramEnd"/>
      <w:r w:rsidRPr="00A95B81">
        <w:rPr>
          <w:b w:val="0"/>
        </w:rPr>
        <w:t xml:space="preserve"> </w:t>
      </w:r>
      <w:proofErr w:type="spellStart"/>
      <w:r w:rsidRPr="00A95B81">
        <w:rPr>
          <w:b w:val="0"/>
        </w:rPr>
        <w:t>dari</w:t>
      </w:r>
      <w:proofErr w:type="spellEnd"/>
      <w:r w:rsidRPr="00A95B81">
        <w:rPr>
          <w:b w:val="0"/>
        </w:rPr>
        <w:t xml:space="preserve"> </w:t>
      </w:r>
      <w:proofErr w:type="spellStart"/>
      <w:r w:rsidRPr="00A95B81">
        <w:rPr>
          <w:b w:val="0"/>
        </w:rPr>
        <w:t>sudut</w:t>
      </w:r>
      <w:proofErr w:type="spellEnd"/>
      <w:r w:rsidRPr="00A95B81">
        <w:rPr>
          <w:b w:val="0"/>
        </w:rPr>
        <w:t xml:space="preserve"> </w:t>
      </w:r>
      <w:proofErr w:type="spellStart"/>
      <w:r w:rsidRPr="00A95B81">
        <w:rPr>
          <w:b w:val="0"/>
        </w:rPr>
        <w:t>pengambilan</w:t>
      </w:r>
      <w:proofErr w:type="spellEnd"/>
      <w:r w:rsidRPr="00A95B81">
        <w:rPr>
          <w:b w:val="0"/>
        </w:rPr>
        <w:t xml:space="preserve"> data yang </w:t>
      </w:r>
      <w:proofErr w:type="spellStart"/>
      <w:r w:rsidRPr="00A95B81">
        <w:rPr>
          <w:b w:val="0"/>
        </w:rPr>
        <w:t>berbeda</w:t>
      </w:r>
      <w:proofErr w:type="spellEnd"/>
      <w:r w:rsidRPr="00A95B81">
        <w:rPr>
          <w:b w:val="0"/>
        </w:rPr>
        <w:t xml:space="preserve"> </w:t>
      </w:r>
      <w:proofErr w:type="spellStart"/>
      <w:r w:rsidRPr="00A95B81">
        <w:rPr>
          <w:b w:val="0"/>
        </w:rPr>
        <w:t>Pahl-Wostl</w:t>
      </w:r>
      <w:proofErr w:type="spellEnd"/>
      <w:r w:rsidRPr="00A95B81">
        <w:rPr>
          <w:b w:val="0"/>
        </w:rPr>
        <w:t xml:space="preserve"> </w:t>
      </w:r>
      <w:proofErr w:type="spellStart"/>
      <w:r w:rsidRPr="00A95B81">
        <w:rPr>
          <w:b w:val="0"/>
        </w:rPr>
        <w:t>dan</w:t>
      </w:r>
      <w:proofErr w:type="spellEnd"/>
      <w:r w:rsidRPr="00A95B81">
        <w:rPr>
          <w:b w:val="0"/>
        </w:rPr>
        <w:t xml:space="preserve"> Rabbit (2004). </w:t>
      </w:r>
      <w:proofErr w:type="spellStart"/>
      <w:proofErr w:type="gramStart"/>
      <w:r w:rsidRPr="00A95B81">
        <w:rPr>
          <w:b w:val="0"/>
        </w:rPr>
        <w:t>Metode</w:t>
      </w:r>
      <w:proofErr w:type="spellEnd"/>
      <w:r w:rsidRPr="00A95B81">
        <w:rPr>
          <w:b w:val="0"/>
        </w:rPr>
        <w:t xml:space="preserve"> </w:t>
      </w:r>
      <w:proofErr w:type="spellStart"/>
      <w:r w:rsidRPr="00A95B81">
        <w:rPr>
          <w:b w:val="0"/>
        </w:rPr>
        <w:t>penggabungan</w:t>
      </w:r>
      <w:proofErr w:type="spellEnd"/>
      <w:r w:rsidRPr="00A95B81">
        <w:rPr>
          <w:b w:val="0"/>
        </w:rPr>
        <w:t xml:space="preserve"> </w:t>
      </w:r>
      <w:proofErr w:type="spellStart"/>
      <w:r w:rsidRPr="00A95B81">
        <w:rPr>
          <w:b w:val="0"/>
        </w:rPr>
        <w:t>dengan</w:t>
      </w:r>
      <w:proofErr w:type="spellEnd"/>
      <w:r w:rsidRPr="00A95B81">
        <w:rPr>
          <w:b w:val="0"/>
        </w:rPr>
        <w:t xml:space="preserve"> </w:t>
      </w:r>
      <w:proofErr w:type="spellStart"/>
      <w:r w:rsidRPr="00A95B81">
        <w:rPr>
          <w:b w:val="0"/>
        </w:rPr>
        <w:t>dua</w:t>
      </w:r>
      <w:proofErr w:type="spellEnd"/>
      <w:r w:rsidRPr="00A95B81">
        <w:rPr>
          <w:b w:val="0"/>
        </w:rPr>
        <w:t xml:space="preserve"> </w:t>
      </w:r>
      <w:proofErr w:type="spellStart"/>
      <w:r w:rsidRPr="00A95B81">
        <w:rPr>
          <w:b w:val="0"/>
        </w:rPr>
        <w:t>pendekatan</w:t>
      </w:r>
      <w:proofErr w:type="spellEnd"/>
      <w:r w:rsidRPr="00A95B81">
        <w:rPr>
          <w:b w:val="0"/>
        </w:rPr>
        <w:t xml:space="preserve"> </w:t>
      </w:r>
      <w:proofErr w:type="spellStart"/>
      <w:r w:rsidRPr="00A95B81">
        <w:rPr>
          <w:b w:val="0"/>
        </w:rPr>
        <w:t>metodologis</w:t>
      </w:r>
      <w:proofErr w:type="spellEnd"/>
      <w:r w:rsidRPr="00A95B81">
        <w:rPr>
          <w:b w:val="0"/>
        </w:rPr>
        <w:t xml:space="preserve"> </w:t>
      </w:r>
      <w:proofErr w:type="spellStart"/>
      <w:r w:rsidRPr="00A95B81">
        <w:rPr>
          <w:b w:val="0"/>
        </w:rPr>
        <w:t>dan</w:t>
      </w:r>
      <w:proofErr w:type="spellEnd"/>
      <w:r w:rsidRPr="00A95B81">
        <w:rPr>
          <w:b w:val="0"/>
        </w:rPr>
        <w:t xml:space="preserve"> </w:t>
      </w:r>
      <w:proofErr w:type="spellStart"/>
      <w:r w:rsidRPr="00A95B81">
        <w:rPr>
          <w:b w:val="0"/>
        </w:rPr>
        <w:t>materi</w:t>
      </w:r>
      <w:proofErr w:type="spellEnd"/>
      <w:r w:rsidRPr="00A95B81">
        <w:rPr>
          <w:b w:val="0"/>
        </w:rPr>
        <w:t xml:space="preserve"> </w:t>
      </w:r>
      <w:proofErr w:type="spellStart"/>
      <w:r w:rsidRPr="00A95B81">
        <w:rPr>
          <w:b w:val="0"/>
        </w:rPr>
        <w:t>penelitian</w:t>
      </w:r>
      <w:proofErr w:type="spellEnd"/>
      <w:r w:rsidRPr="00A95B81">
        <w:rPr>
          <w:b w:val="0"/>
        </w:rPr>
        <w:t xml:space="preserve"> (</w:t>
      </w:r>
      <w:proofErr w:type="spellStart"/>
      <w:r w:rsidRPr="00A95B81">
        <w:rPr>
          <w:b w:val="0"/>
        </w:rPr>
        <w:t>kuantitatif</w:t>
      </w:r>
      <w:proofErr w:type="spellEnd"/>
      <w:r w:rsidRPr="00A95B81">
        <w:rPr>
          <w:b w:val="0"/>
        </w:rPr>
        <w:t xml:space="preserve"> </w:t>
      </w:r>
      <w:proofErr w:type="spellStart"/>
      <w:r w:rsidRPr="00A95B81">
        <w:rPr>
          <w:b w:val="0"/>
        </w:rPr>
        <w:t>dan</w:t>
      </w:r>
      <w:proofErr w:type="spellEnd"/>
      <w:r w:rsidRPr="00A95B81">
        <w:rPr>
          <w:b w:val="0"/>
        </w:rPr>
        <w:t xml:space="preserve"> </w:t>
      </w:r>
      <w:proofErr w:type="spellStart"/>
      <w:r w:rsidRPr="00A95B81">
        <w:rPr>
          <w:b w:val="0"/>
        </w:rPr>
        <w:t>kualitatif</w:t>
      </w:r>
      <w:proofErr w:type="spellEnd"/>
      <w:r w:rsidRPr="00A95B81">
        <w:rPr>
          <w:b w:val="0"/>
        </w:rPr>
        <w:t xml:space="preserve"> </w:t>
      </w:r>
      <w:proofErr w:type="spellStart"/>
      <w:r w:rsidRPr="00A95B81">
        <w:rPr>
          <w:b w:val="0"/>
        </w:rPr>
        <w:t>dengan</w:t>
      </w:r>
      <w:proofErr w:type="spellEnd"/>
      <w:r w:rsidRPr="00A95B81">
        <w:rPr>
          <w:b w:val="0"/>
        </w:rPr>
        <w:t xml:space="preserve"> </w:t>
      </w:r>
      <w:proofErr w:type="spellStart"/>
      <w:r w:rsidRPr="00A95B81">
        <w:rPr>
          <w:b w:val="0"/>
        </w:rPr>
        <w:t>informasi</w:t>
      </w:r>
      <w:proofErr w:type="spellEnd"/>
      <w:r w:rsidRPr="00A95B81">
        <w:rPr>
          <w:b w:val="0"/>
        </w:rPr>
        <w:t xml:space="preserve"> </w:t>
      </w:r>
      <w:proofErr w:type="spellStart"/>
      <w:r w:rsidRPr="00A95B81">
        <w:rPr>
          <w:b w:val="0"/>
        </w:rPr>
        <w:t>lokal</w:t>
      </w:r>
      <w:proofErr w:type="spellEnd"/>
      <w:r w:rsidRPr="00A95B81">
        <w:rPr>
          <w:b w:val="0"/>
        </w:rPr>
        <w:t>).</w:t>
      </w:r>
      <w:proofErr w:type="gramEnd"/>
      <w:r w:rsidRPr="00A95B81">
        <w:rPr>
          <w:b w:val="0"/>
        </w:rPr>
        <w:t xml:space="preserve"> </w:t>
      </w:r>
      <w:proofErr w:type="spellStart"/>
      <w:r w:rsidRPr="00A95B81">
        <w:rPr>
          <w:b w:val="0"/>
        </w:rPr>
        <w:t>Metode</w:t>
      </w:r>
      <w:proofErr w:type="spellEnd"/>
      <w:r w:rsidRPr="00A95B81">
        <w:rPr>
          <w:b w:val="0"/>
        </w:rPr>
        <w:t xml:space="preserve"> </w:t>
      </w:r>
      <w:proofErr w:type="spellStart"/>
      <w:r w:rsidRPr="00A95B81">
        <w:rPr>
          <w:b w:val="0"/>
        </w:rPr>
        <w:t>campuran</w:t>
      </w:r>
      <w:proofErr w:type="spellEnd"/>
      <w:r w:rsidRPr="00A95B81">
        <w:rPr>
          <w:b w:val="0"/>
        </w:rPr>
        <w:t xml:space="preserve"> </w:t>
      </w:r>
      <w:proofErr w:type="spellStart"/>
      <w:r w:rsidRPr="00A95B81">
        <w:rPr>
          <w:b w:val="0"/>
        </w:rPr>
        <w:t>menghasilkan</w:t>
      </w:r>
      <w:proofErr w:type="spellEnd"/>
      <w:r w:rsidRPr="00A95B81">
        <w:rPr>
          <w:b w:val="0"/>
        </w:rPr>
        <w:t xml:space="preserve"> </w:t>
      </w:r>
      <w:proofErr w:type="spellStart"/>
      <w:r w:rsidRPr="00A95B81">
        <w:rPr>
          <w:b w:val="0"/>
        </w:rPr>
        <w:t>pengetahuan</w:t>
      </w:r>
      <w:proofErr w:type="spellEnd"/>
      <w:r w:rsidRPr="00A95B81">
        <w:rPr>
          <w:b w:val="0"/>
        </w:rPr>
        <w:t xml:space="preserve"> </w:t>
      </w:r>
      <w:proofErr w:type="spellStart"/>
      <w:r w:rsidRPr="00A95B81">
        <w:rPr>
          <w:b w:val="0"/>
        </w:rPr>
        <w:t>gabungan</w:t>
      </w:r>
      <w:proofErr w:type="spellEnd"/>
      <w:r w:rsidRPr="00A95B81">
        <w:rPr>
          <w:b w:val="0"/>
        </w:rPr>
        <w:t xml:space="preserve">, </w:t>
      </w:r>
      <w:proofErr w:type="spellStart"/>
      <w:r w:rsidRPr="00A95B81">
        <w:rPr>
          <w:b w:val="0"/>
        </w:rPr>
        <w:t>yaitu</w:t>
      </w:r>
      <w:proofErr w:type="spellEnd"/>
      <w:r w:rsidRPr="00A95B81">
        <w:rPr>
          <w:b w:val="0"/>
        </w:rPr>
        <w:t xml:space="preserve"> </w:t>
      </w:r>
      <w:proofErr w:type="spellStart"/>
      <w:r w:rsidRPr="00A95B81">
        <w:rPr>
          <w:b w:val="0"/>
        </w:rPr>
        <w:t>muncul</w:t>
      </w:r>
      <w:proofErr w:type="spellEnd"/>
      <w:r w:rsidRPr="00A95B81">
        <w:rPr>
          <w:b w:val="0"/>
        </w:rPr>
        <w:t xml:space="preserve"> </w:t>
      </w:r>
      <w:proofErr w:type="spellStart"/>
      <w:r w:rsidRPr="00A95B81">
        <w:rPr>
          <w:b w:val="0"/>
        </w:rPr>
        <w:t>melalui</w:t>
      </w:r>
      <w:proofErr w:type="spellEnd"/>
      <w:r w:rsidRPr="00A95B81">
        <w:rPr>
          <w:b w:val="0"/>
        </w:rPr>
        <w:t xml:space="preserve"> </w:t>
      </w:r>
      <w:proofErr w:type="spellStart"/>
      <w:r w:rsidRPr="00A95B81">
        <w:rPr>
          <w:b w:val="0"/>
        </w:rPr>
        <w:t>integrasi</w:t>
      </w:r>
      <w:proofErr w:type="spellEnd"/>
      <w:r w:rsidRPr="00A95B81">
        <w:rPr>
          <w:b w:val="0"/>
        </w:rPr>
        <w:t xml:space="preserve"> </w:t>
      </w:r>
      <w:proofErr w:type="spellStart"/>
      <w:r w:rsidRPr="00A95B81">
        <w:rPr>
          <w:b w:val="0"/>
        </w:rPr>
        <w:t>berbagai</w:t>
      </w:r>
      <w:proofErr w:type="spellEnd"/>
      <w:r w:rsidRPr="00A95B81">
        <w:rPr>
          <w:b w:val="0"/>
        </w:rPr>
        <w:t xml:space="preserve"> </w:t>
      </w:r>
      <w:proofErr w:type="spellStart"/>
      <w:r w:rsidRPr="00A95B81">
        <w:rPr>
          <w:b w:val="0"/>
        </w:rPr>
        <w:t>jenis</w:t>
      </w:r>
      <w:proofErr w:type="spellEnd"/>
      <w:r w:rsidRPr="00A95B81">
        <w:rPr>
          <w:b w:val="0"/>
        </w:rPr>
        <w:t xml:space="preserve"> </w:t>
      </w:r>
      <w:proofErr w:type="spellStart"/>
      <w:r w:rsidRPr="00A95B81">
        <w:rPr>
          <w:b w:val="0"/>
        </w:rPr>
        <w:t>informasi</w:t>
      </w:r>
      <w:proofErr w:type="spellEnd"/>
      <w:r w:rsidRPr="00A95B81">
        <w:rPr>
          <w:b w:val="0"/>
        </w:rPr>
        <w:t xml:space="preserve"> </w:t>
      </w:r>
      <w:proofErr w:type="spellStart"/>
      <w:r w:rsidRPr="00A95B81">
        <w:rPr>
          <w:b w:val="0"/>
        </w:rPr>
        <w:t>dan</w:t>
      </w:r>
      <w:proofErr w:type="spellEnd"/>
      <w:r w:rsidRPr="00A95B81">
        <w:rPr>
          <w:b w:val="0"/>
        </w:rPr>
        <w:t xml:space="preserve"> </w:t>
      </w:r>
      <w:proofErr w:type="spellStart"/>
      <w:r w:rsidRPr="00A95B81">
        <w:rPr>
          <w:b w:val="0"/>
        </w:rPr>
        <w:t>atau</w:t>
      </w:r>
      <w:proofErr w:type="spellEnd"/>
      <w:r w:rsidRPr="00A95B81">
        <w:rPr>
          <w:b w:val="0"/>
        </w:rPr>
        <w:t xml:space="preserve"> </w:t>
      </w:r>
      <w:proofErr w:type="spellStart"/>
      <w:r w:rsidRPr="00A95B81">
        <w:rPr>
          <w:b w:val="0"/>
        </w:rPr>
        <w:t>melalui</w:t>
      </w:r>
      <w:proofErr w:type="spellEnd"/>
      <w:r w:rsidRPr="00A95B81">
        <w:rPr>
          <w:b w:val="0"/>
        </w:rPr>
        <w:t xml:space="preserve"> multi-, </w:t>
      </w:r>
      <w:proofErr w:type="spellStart"/>
      <w:r w:rsidRPr="00A95B81">
        <w:rPr>
          <w:b w:val="0"/>
        </w:rPr>
        <w:t>antar</w:t>
      </w:r>
      <w:proofErr w:type="spellEnd"/>
      <w:r w:rsidRPr="00A95B81">
        <w:rPr>
          <w:b w:val="0"/>
        </w:rPr>
        <w:t xml:space="preserve">, </w:t>
      </w:r>
      <w:proofErr w:type="spellStart"/>
      <w:r w:rsidRPr="00A95B81">
        <w:rPr>
          <w:b w:val="0"/>
        </w:rPr>
        <w:t>atau</w:t>
      </w:r>
      <w:proofErr w:type="spellEnd"/>
      <w:r w:rsidRPr="00A95B81">
        <w:rPr>
          <w:b w:val="0"/>
        </w:rPr>
        <w:t xml:space="preserve"> </w:t>
      </w:r>
      <w:proofErr w:type="gramStart"/>
      <w:r w:rsidRPr="00A95B81">
        <w:rPr>
          <w:b w:val="0"/>
        </w:rPr>
        <w:t>trans</w:t>
      </w:r>
      <w:proofErr w:type="gramEnd"/>
      <w:r w:rsidRPr="00A95B81">
        <w:rPr>
          <w:b w:val="0"/>
        </w:rPr>
        <w:t xml:space="preserve"> </w:t>
      </w:r>
      <w:proofErr w:type="spellStart"/>
      <w:r w:rsidRPr="00A95B81">
        <w:rPr>
          <w:b w:val="0"/>
        </w:rPr>
        <w:t>penelitian</w:t>
      </w:r>
      <w:proofErr w:type="spellEnd"/>
      <w:r w:rsidRPr="00A95B81">
        <w:rPr>
          <w:b w:val="0"/>
        </w:rPr>
        <w:t xml:space="preserve"> -</w:t>
      </w:r>
      <w:proofErr w:type="spellStart"/>
      <w:r w:rsidRPr="00A95B81">
        <w:rPr>
          <w:b w:val="0"/>
        </w:rPr>
        <w:t>disiplin</w:t>
      </w:r>
      <w:proofErr w:type="spellEnd"/>
      <w:r w:rsidRPr="00A95B81">
        <w:rPr>
          <w:b w:val="0"/>
        </w:rPr>
        <w:t xml:space="preserve"> (Raymond </w:t>
      </w:r>
      <w:r w:rsidRPr="00A95B81">
        <w:rPr>
          <w:b w:val="0"/>
          <w:i/>
        </w:rPr>
        <w:t>et al.,</w:t>
      </w:r>
      <w:r w:rsidRPr="00A95B81">
        <w:rPr>
          <w:b w:val="0"/>
        </w:rPr>
        <w:t xml:space="preserve"> 2010). </w:t>
      </w:r>
      <w:proofErr w:type="gramStart"/>
      <w:r w:rsidRPr="00A95B81">
        <w:rPr>
          <w:b w:val="0"/>
        </w:rPr>
        <w:t xml:space="preserve">Hal </w:t>
      </w:r>
      <w:proofErr w:type="spellStart"/>
      <w:r w:rsidRPr="00A95B81">
        <w:rPr>
          <w:b w:val="0"/>
        </w:rPr>
        <w:t>ini</w:t>
      </w:r>
      <w:proofErr w:type="spellEnd"/>
      <w:r w:rsidRPr="00A95B81">
        <w:rPr>
          <w:b w:val="0"/>
        </w:rPr>
        <w:t xml:space="preserve"> </w:t>
      </w:r>
      <w:proofErr w:type="spellStart"/>
      <w:r w:rsidRPr="00A95B81">
        <w:rPr>
          <w:b w:val="0"/>
        </w:rPr>
        <w:t>sesuai</w:t>
      </w:r>
      <w:proofErr w:type="spellEnd"/>
      <w:r w:rsidRPr="00A95B81">
        <w:rPr>
          <w:b w:val="0"/>
        </w:rPr>
        <w:t xml:space="preserve"> </w:t>
      </w:r>
      <w:proofErr w:type="spellStart"/>
      <w:r w:rsidRPr="00A95B81">
        <w:rPr>
          <w:b w:val="0"/>
        </w:rPr>
        <w:t>untuk</w:t>
      </w:r>
      <w:proofErr w:type="spellEnd"/>
      <w:r w:rsidRPr="00A95B81">
        <w:rPr>
          <w:b w:val="0"/>
        </w:rPr>
        <w:t xml:space="preserve"> </w:t>
      </w:r>
      <w:proofErr w:type="spellStart"/>
      <w:r w:rsidRPr="00A95B81">
        <w:rPr>
          <w:b w:val="0"/>
        </w:rPr>
        <w:t>penelitian</w:t>
      </w:r>
      <w:proofErr w:type="spellEnd"/>
      <w:r w:rsidRPr="00A95B81">
        <w:rPr>
          <w:b w:val="0"/>
        </w:rPr>
        <w:t xml:space="preserve"> </w:t>
      </w:r>
      <w:proofErr w:type="spellStart"/>
      <w:r w:rsidRPr="00A95B81">
        <w:rPr>
          <w:b w:val="0"/>
        </w:rPr>
        <w:t>lanskap</w:t>
      </w:r>
      <w:proofErr w:type="spellEnd"/>
      <w:r w:rsidRPr="00A95B81">
        <w:rPr>
          <w:b w:val="0"/>
        </w:rPr>
        <w:t xml:space="preserve">, </w:t>
      </w:r>
      <w:proofErr w:type="spellStart"/>
      <w:r w:rsidRPr="00A95B81">
        <w:rPr>
          <w:b w:val="0"/>
        </w:rPr>
        <w:t>karena</w:t>
      </w:r>
      <w:proofErr w:type="spellEnd"/>
      <w:r w:rsidRPr="00A95B81">
        <w:rPr>
          <w:b w:val="0"/>
        </w:rPr>
        <w:t xml:space="preserve"> </w:t>
      </w:r>
      <w:proofErr w:type="spellStart"/>
      <w:r w:rsidRPr="00A95B81">
        <w:rPr>
          <w:b w:val="0"/>
        </w:rPr>
        <w:t>berkaitan</w:t>
      </w:r>
      <w:proofErr w:type="spellEnd"/>
      <w:r w:rsidRPr="00A95B81">
        <w:rPr>
          <w:b w:val="0"/>
        </w:rPr>
        <w:t xml:space="preserve"> </w:t>
      </w:r>
      <w:proofErr w:type="spellStart"/>
      <w:r w:rsidRPr="00A95B81">
        <w:rPr>
          <w:b w:val="0"/>
        </w:rPr>
        <w:t>dengan</w:t>
      </w:r>
      <w:proofErr w:type="spellEnd"/>
      <w:r w:rsidRPr="00A95B81">
        <w:rPr>
          <w:b w:val="0"/>
        </w:rPr>
        <w:t xml:space="preserve"> </w:t>
      </w:r>
      <w:proofErr w:type="spellStart"/>
      <w:r w:rsidRPr="00A95B81">
        <w:rPr>
          <w:b w:val="0"/>
        </w:rPr>
        <w:t>narasi</w:t>
      </w:r>
      <w:proofErr w:type="spellEnd"/>
      <w:r w:rsidRPr="00A95B81">
        <w:rPr>
          <w:b w:val="0"/>
        </w:rPr>
        <w:t xml:space="preserve"> (</w:t>
      </w:r>
      <w:proofErr w:type="spellStart"/>
      <w:r w:rsidRPr="00A95B81">
        <w:rPr>
          <w:b w:val="0"/>
        </w:rPr>
        <w:t>kualitatif</w:t>
      </w:r>
      <w:proofErr w:type="spellEnd"/>
      <w:r w:rsidRPr="00A95B81">
        <w:rPr>
          <w:b w:val="0"/>
        </w:rPr>
        <w:t xml:space="preserve">) </w:t>
      </w:r>
      <w:proofErr w:type="spellStart"/>
      <w:r w:rsidRPr="00A95B81">
        <w:rPr>
          <w:b w:val="0"/>
        </w:rPr>
        <w:t>dan</w:t>
      </w:r>
      <w:proofErr w:type="spellEnd"/>
      <w:r w:rsidRPr="00A95B81">
        <w:rPr>
          <w:b w:val="0"/>
        </w:rPr>
        <w:t xml:space="preserve"> data </w:t>
      </w:r>
      <w:proofErr w:type="spellStart"/>
      <w:r w:rsidRPr="00A95B81">
        <w:rPr>
          <w:b w:val="0"/>
        </w:rPr>
        <w:t>lapang</w:t>
      </w:r>
      <w:proofErr w:type="spellEnd"/>
      <w:r w:rsidRPr="00A95B81">
        <w:rPr>
          <w:b w:val="0"/>
        </w:rPr>
        <w:t xml:space="preserve"> (</w:t>
      </w:r>
      <w:proofErr w:type="spellStart"/>
      <w:r w:rsidRPr="00A95B81">
        <w:rPr>
          <w:b w:val="0"/>
        </w:rPr>
        <w:t>kuantitatif</w:t>
      </w:r>
      <w:proofErr w:type="spellEnd"/>
      <w:r w:rsidRPr="00A95B81">
        <w:rPr>
          <w:b w:val="0"/>
        </w:rPr>
        <w:t>) (</w:t>
      </w:r>
      <w:proofErr w:type="spellStart"/>
      <w:r w:rsidRPr="00A95B81">
        <w:rPr>
          <w:b w:val="0"/>
        </w:rPr>
        <w:t>Studer</w:t>
      </w:r>
      <w:proofErr w:type="spellEnd"/>
      <w:r w:rsidRPr="00A95B81">
        <w:rPr>
          <w:b w:val="0"/>
        </w:rPr>
        <w:t xml:space="preserve"> </w:t>
      </w:r>
      <w:r w:rsidRPr="00A95B81">
        <w:rPr>
          <w:b w:val="0"/>
          <w:i/>
        </w:rPr>
        <w:t>et al.,</w:t>
      </w:r>
      <w:r w:rsidRPr="00A95B81">
        <w:rPr>
          <w:b w:val="0"/>
        </w:rPr>
        <w:t xml:space="preserve"> 1998).</w:t>
      </w:r>
      <w:proofErr w:type="gramEnd"/>
      <w:r w:rsidRPr="00A95B81">
        <w:rPr>
          <w:b w:val="0"/>
        </w:rPr>
        <w:t xml:space="preserve"> </w:t>
      </w:r>
      <w:proofErr w:type="spellStart"/>
      <w:proofErr w:type="gramStart"/>
      <w:r w:rsidRPr="00A95B81">
        <w:rPr>
          <w:b w:val="0"/>
        </w:rPr>
        <w:t>Selain</w:t>
      </w:r>
      <w:proofErr w:type="spellEnd"/>
      <w:r w:rsidRPr="00A95B81">
        <w:rPr>
          <w:b w:val="0"/>
        </w:rPr>
        <w:t xml:space="preserve"> </w:t>
      </w:r>
      <w:proofErr w:type="spellStart"/>
      <w:r w:rsidRPr="00A95B81">
        <w:rPr>
          <w:b w:val="0"/>
        </w:rPr>
        <w:t>itu</w:t>
      </w:r>
      <w:proofErr w:type="spellEnd"/>
      <w:r w:rsidRPr="00A95B81">
        <w:rPr>
          <w:b w:val="0"/>
        </w:rPr>
        <w:t xml:space="preserve">, </w:t>
      </w:r>
      <w:proofErr w:type="spellStart"/>
      <w:r w:rsidRPr="00A95B81">
        <w:rPr>
          <w:b w:val="0"/>
        </w:rPr>
        <w:t>analisis</w:t>
      </w:r>
      <w:proofErr w:type="spellEnd"/>
      <w:r w:rsidRPr="00A95B81">
        <w:rPr>
          <w:b w:val="0"/>
        </w:rPr>
        <w:t xml:space="preserve"> </w:t>
      </w:r>
      <w:proofErr w:type="spellStart"/>
      <w:r w:rsidRPr="00A95B81">
        <w:rPr>
          <w:b w:val="0"/>
        </w:rPr>
        <w:t>lanskap</w:t>
      </w:r>
      <w:proofErr w:type="spellEnd"/>
      <w:r w:rsidRPr="00A95B81">
        <w:rPr>
          <w:b w:val="0"/>
        </w:rPr>
        <w:t xml:space="preserve"> </w:t>
      </w:r>
      <w:proofErr w:type="spellStart"/>
      <w:r w:rsidRPr="00A95B81">
        <w:rPr>
          <w:b w:val="0"/>
        </w:rPr>
        <w:t>mempertimbangkan</w:t>
      </w:r>
      <w:proofErr w:type="spellEnd"/>
      <w:r w:rsidRPr="00A95B81">
        <w:rPr>
          <w:b w:val="0"/>
        </w:rPr>
        <w:t xml:space="preserve"> </w:t>
      </w:r>
      <w:proofErr w:type="spellStart"/>
      <w:r w:rsidRPr="00A95B81">
        <w:rPr>
          <w:b w:val="0"/>
        </w:rPr>
        <w:t>mengenai</w:t>
      </w:r>
      <w:proofErr w:type="spellEnd"/>
      <w:r w:rsidRPr="00A95B81">
        <w:rPr>
          <w:b w:val="0"/>
        </w:rPr>
        <w:t xml:space="preserve"> </w:t>
      </w:r>
      <w:proofErr w:type="spellStart"/>
      <w:r w:rsidRPr="00A95B81">
        <w:rPr>
          <w:b w:val="0"/>
        </w:rPr>
        <w:t>beberapa</w:t>
      </w:r>
      <w:proofErr w:type="spellEnd"/>
      <w:r w:rsidRPr="00A95B81">
        <w:rPr>
          <w:b w:val="0"/>
        </w:rPr>
        <w:t xml:space="preserve"> </w:t>
      </w:r>
      <w:proofErr w:type="spellStart"/>
      <w:r w:rsidRPr="00A95B81">
        <w:rPr>
          <w:b w:val="0"/>
        </w:rPr>
        <w:t>skenario</w:t>
      </w:r>
      <w:proofErr w:type="spellEnd"/>
      <w:r w:rsidRPr="00A95B81">
        <w:rPr>
          <w:b w:val="0"/>
        </w:rPr>
        <w:t xml:space="preserve"> yang </w:t>
      </w:r>
      <w:proofErr w:type="spellStart"/>
      <w:r w:rsidRPr="00A95B81">
        <w:rPr>
          <w:b w:val="0"/>
        </w:rPr>
        <w:t>memerlukan</w:t>
      </w:r>
      <w:proofErr w:type="spellEnd"/>
      <w:r w:rsidRPr="00A95B81">
        <w:rPr>
          <w:b w:val="0"/>
        </w:rPr>
        <w:t xml:space="preserve"> data </w:t>
      </w:r>
      <w:proofErr w:type="spellStart"/>
      <w:r w:rsidRPr="00A95B81">
        <w:rPr>
          <w:b w:val="0"/>
        </w:rPr>
        <w:t>kualitatif</w:t>
      </w:r>
      <w:proofErr w:type="spellEnd"/>
      <w:r w:rsidRPr="00A95B81">
        <w:rPr>
          <w:b w:val="0"/>
        </w:rPr>
        <w:t xml:space="preserve"> (Alcamo 2008).</w:t>
      </w:r>
      <w:proofErr w:type="gramEnd"/>
      <w:r w:rsidRPr="00A95B81">
        <w:rPr>
          <w:b w:val="0"/>
        </w:rPr>
        <w:t xml:space="preserve"> </w:t>
      </w:r>
      <w:proofErr w:type="gramStart"/>
      <w:r w:rsidRPr="00A95B81">
        <w:rPr>
          <w:b w:val="0"/>
        </w:rPr>
        <w:t xml:space="preserve">Hal </w:t>
      </w:r>
      <w:proofErr w:type="spellStart"/>
      <w:r w:rsidRPr="00A95B81">
        <w:rPr>
          <w:b w:val="0"/>
        </w:rPr>
        <w:t>ini</w:t>
      </w:r>
      <w:proofErr w:type="spellEnd"/>
      <w:r w:rsidRPr="00A95B81">
        <w:rPr>
          <w:b w:val="0"/>
        </w:rPr>
        <w:t xml:space="preserve"> </w:t>
      </w:r>
      <w:proofErr w:type="spellStart"/>
      <w:r w:rsidRPr="00A95B81">
        <w:rPr>
          <w:b w:val="0"/>
        </w:rPr>
        <w:t>membutuhkan</w:t>
      </w:r>
      <w:proofErr w:type="spellEnd"/>
      <w:r w:rsidRPr="00A95B81">
        <w:rPr>
          <w:b w:val="0"/>
        </w:rPr>
        <w:t xml:space="preserve"> </w:t>
      </w:r>
      <w:proofErr w:type="spellStart"/>
      <w:r w:rsidRPr="00A95B81">
        <w:rPr>
          <w:b w:val="0"/>
        </w:rPr>
        <w:t>alat</w:t>
      </w:r>
      <w:proofErr w:type="spellEnd"/>
      <w:r w:rsidRPr="00A95B81">
        <w:rPr>
          <w:b w:val="0"/>
        </w:rPr>
        <w:t xml:space="preserve"> </w:t>
      </w:r>
      <w:proofErr w:type="spellStart"/>
      <w:r w:rsidRPr="00A95B81">
        <w:rPr>
          <w:b w:val="0"/>
        </w:rPr>
        <w:t>dan</w:t>
      </w:r>
      <w:proofErr w:type="spellEnd"/>
      <w:r w:rsidRPr="00A95B81">
        <w:rPr>
          <w:b w:val="0"/>
        </w:rPr>
        <w:t xml:space="preserve"> </w:t>
      </w:r>
      <w:proofErr w:type="spellStart"/>
      <w:r w:rsidRPr="00A95B81">
        <w:rPr>
          <w:b w:val="0"/>
        </w:rPr>
        <w:t>metode</w:t>
      </w:r>
      <w:proofErr w:type="spellEnd"/>
      <w:r w:rsidRPr="00A95B81">
        <w:rPr>
          <w:b w:val="0"/>
        </w:rPr>
        <w:t xml:space="preserve"> </w:t>
      </w:r>
      <w:proofErr w:type="spellStart"/>
      <w:r w:rsidRPr="00A95B81">
        <w:rPr>
          <w:b w:val="0"/>
        </w:rPr>
        <w:t>khusus</w:t>
      </w:r>
      <w:proofErr w:type="spellEnd"/>
      <w:r w:rsidRPr="00A95B81">
        <w:rPr>
          <w:b w:val="0"/>
        </w:rPr>
        <w:t xml:space="preserve"> </w:t>
      </w:r>
      <w:proofErr w:type="spellStart"/>
      <w:r w:rsidRPr="00A95B81">
        <w:rPr>
          <w:b w:val="0"/>
        </w:rPr>
        <w:t>sebagai</w:t>
      </w:r>
      <w:proofErr w:type="spellEnd"/>
      <w:r w:rsidRPr="00A95B81">
        <w:rPr>
          <w:b w:val="0"/>
        </w:rPr>
        <w:t xml:space="preserve"> </w:t>
      </w:r>
      <w:proofErr w:type="spellStart"/>
      <w:r w:rsidRPr="00A95B81">
        <w:rPr>
          <w:b w:val="0"/>
        </w:rPr>
        <w:t>pedoman</w:t>
      </w:r>
      <w:proofErr w:type="spellEnd"/>
      <w:r w:rsidRPr="00A95B81">
        <w:rPr>
          <w:b w:val="0"/>
        </w:rPr>
        <w:t xml:space="preserve"> </w:t>
      </w:r>
      <w:proofErr w:type="spellStart"/>
      <w:r w:rsidRPr="00A95B81">
        <w:rPr>
          <w:b w:val="0"/>
        </w:rPr>
        <w:t>untuk</w:t>
      </w:r>
      <w:proofErr w:type="spellEnd"/>
      <w:r w:rsidRPr="00A95B81">
        <w:rPr>
          <w:b w:val="0"/>
        </w:rPr>
        <w:t xml:space="preserve"> </w:t>
      </w:r>
      <w:proofErr w:type="spellStart"/>
      <w:r w:rsidRPr="00A95B81">
        <w:rPr>
          <w:b w:val="0"/>
        </w:rPr>
        <w:t>menentukan</w:t>
      </w:r>
      <w:proofErr w:type="spellEnd"/>
      <w:r w:rsidRPr="00A95B81">
        <w:rPr>
          <w:b w:val="0"/>
        </w:rPr>
        <w:t xml:space="preserve"> </w:t>
      </w:r>
      <w:proofErr w:type="spellStart"/>
      <w:r w:rsidRPr="00A95B81">
        <w:rPr>
          <w:b w:val="0"/>
        </w:rPr>
        <w:t>aturan</w:t>
      </w:r>
      <w:proofErr w:type="spellEnd"/>
      <w:r w:rsidRPr="00A95B81">
        <w:rPr>
          <w:b w:val="0"/>
        </w:rPr>
        <w:t xml:space="preserve"> </w:t>
      </w:r>
      <w:proofErr w:type="spellStart"/>
      <w:r w:rsidRPr="00A95B81">
        <w:rPr>
          <w:b w:val="0"/>
        </w:rPr>
        <w:t>keputusan</w:t>
      </w:r>
      <w:proofErr w:type="spellEnd"/>
      <w:r w:rsidRPr="00A95B81">
        <w:rPr>
          <w:b w:val="0"/>
        </w:rPr>
        <w:t xml:space="preserve"> </w:t>
      </w:r>
      <w:proofErr w:type="spellStart"/>
      <w:r w:rsidRPr="00A95B81">
        <w:rPr>
          <w:b w:val="0"/>
        </w:rPr>
        <w:t>dan</w:t>
      </w:r>
      <w:proofErr w:type="spellEnd"/>
      <w:r w:rsidRPr="00A95B81">
        <w:rPr>
          <w:b w:val="0"/>
        </w:rPr>
        <w:t xml:space="preserve"> </w:t>
      </w:r>
      <w:proofErr w:type="spellStart"/>
      <w:r w:rsidRPr="00A95B81">
        <w:rPr>
          <w:b w:val="0"/>
        </w:rPr>
        <w:t>variabel</w:t>
      </w:r>
      <w:proofErr w:type="spellEnd"/>
      <w:r w:rsidRPr="00A95B81">
        <w:rPr>
          <w:b w:val="0"/>
        </w:rPr>
        <w:t xml:space="preserve"> </w:t>
      </w:r>
      <w:proofErr w:type="spellStart"/>
      <w:r w:rsidRPr="00A95B81">
        <w:rPr>
          <w:b w:val="0"/>
        </w:rPr>
        <w:t>deskriptif</w:t>
      </w:r>
      <w:proofErr w:type="spellEnd"/>
      <w:r w:rsidRPr="00A95B81">
        <w:rPr>
          <w:b w:val="0"/>
        </w:rPr>
        <w:t xml:space="preserve"> yang </w:t>
      </w:r>
      <w:proofErr w:type="spellStart"/>
      <w:r w:rsidRPr="00A95B81">
        <w:rPr>
          <w:b w:val="0"/>
        </w:rPr>
        <w:t>digunakan</w:t>
      </w:r>
      <w:proofErr w:type="spellEnd"/>
      <w:r w:rsidRPr="00A95B81">
        <w:rPr>
          <w:b w:val="0"/>
        </w:rPr>
        <w:t>.</w:t>
      </w:r>
      <w:proofErr w:type="gramEnd"/>
      <w:r>
        <w:rPr>
          <w:b w:val="0"/>
        </w:rPr>
        <w:t xml:space="preserve"> </w:t>
      </w:r>
      <w:proofErr w:type="spellStart"/>
      <w:proofErr w:type="gramStart"/>
      <w:r w:rsidRPr="00A95B81">
        <w:rPr>
          <w:b w:val="0"/>
          <w:sz w:val="23"/>
          <w:szCs w:val="23"/>
        </w:rPr>
        <w:t>Hasil</w:t>
      </w:r>
      <w:proofErr w:type="spellEnd"/>
      <w:r w:rsidRPr="00A95B81">
        <w:rPr>
          <w:b w:val="0"/>
          <w:sz w:val="23"/>
          <w:szCs w:val="23"/>
        </w:rPr>
        <w:t xml:space="preserve"> </w:t>
      </w:r>
      <w:proofErr w:type="spellStart"/>
      <w:r w:rsidRPr="00A95B81">
        <w:rPr>
          <w:b w:val="0"/>
          <w:sz w:val="23"/>
          <w:szCs w:val="23"/>
        </w:rPr>
        <w:t>analisis</w:t>
      </w:r>
      <w:proofErr w:type="spellEnd"/>
      <w:r w:rsidRPr="00A95B81">
        <w:rPr>
          <w:b w:val="0"/>
          <w:sz w:val="23"/>
          <w:szCs w:val="23"/>
        </w:rPr>
        <w:t xml:space="preserve"> </w:t>
      </w:r>
      <w:proofErr w:type="spellStart"/>
      <w:r w:rsidRPr="00A95B81">
        <w:rPr>
          <w:b w:val="0"/>
          <w:sz w:val="23"/>
          <w:szCs w:val="23"/>
        </w:rPr>
        <w:t>seluruh</w:t>
      </w:r>
      <w:proofErr w:type="spellEnd"/>
      <w:r w:rsidRPr="00A95B81">
        <w:rPr>
          <w:b w:val="0"/>
          <w:sz w:val="23"/>
          <w:szCs w:val="23"/>
        </w:rPr>
        <w:t xml:space="preserve"> data </w:t>
      </w:r>
      <w:proofErr w:type="spellStart"/>
      <w:r w:rsidRPr="00A95B81">
        <w:rPr>
          <w:b w:val="0"/>
          <w:sz w:val="23"/>
          <w:szCs w:val="23"/>
        </w:rPr>
        <w:t>ini</w:t>
      </w:r>
      <w:proofErr w:type="spellEnd"/>
      <w:r w:rsidRPr="00A95B81">
        <w:rPr>
          <w:b w:val="0"/>
          <w:sz w:val="23"/>
          <w:szCs w:val="23"/>
        </w:rPr>
        <w:t xml:space="preserve"> </w:t>
      </w:r>
      <w:proofErr w:type="spellStart"/>
      <w:r w:rsidRPr="00A95B81">
        <w:rPr>
          <w:b w:val="0"/>
          <w:sz w:val="23"/>
          <w:szCs w:val="23"/>
        </w:rPr>
        <w:t>diwujudkan</w:t>
      </w:r>
      <w:proofErr w:type="spellEnd"/>
      <w:r w:rsidRPr="00A95B81">
        <w:rPr>
          <w:b w:val="0"/>
          <w:sz w:val="23"/>
          <w:szCs w:val="23"/>
        </w:rPr>
        <w:t xml:space="preserve"> </w:t>
      </w:r>
      <w:proofErr w:type="spellStart"/>
      <w:r w:rsidRPr="00A95B81">
        <w:rPr>
          <w:b w:val="0"/>
          <w:sz w:val="23"/>
          <w:szCs w:val="23"/>
        </w:rPr>
        <w:t>dalam</w:t>
      </w:r>
      <w:proofErr w:type="spellEnd"/>
      <w:r w:rsidRPr="00A95B81">
        <w:rPr>
          <w:b w:val="0"/>
          <w:sz w:val="23"/>
          <w:szCs w:val="23"/>
        </w:rPr>
        <w:t xml:space="preserve"> </w:t>
      </w:r>
      <w:proofErr w:type="spellStart"/>
      <w:r w:rsidRPr="00A95B81">
        <w:rPr>
          <w:b w:val="0"/>
          <w:sz w:val="23"/>
          <w:szCs w:val="23"/>
        </w:rPr>
        <w:t>pemetaan</w:t>
      </w:r>
      <w:proofErr w:type="spellEnd"/>
      <w:r w:rsidRPr="00A95B81">
        <w:rPr>
          <w:b w:val="0"/>
          <w:sz w:val="23"/>
          <w:szCs w:val="23"/>
        </w:rPr>
        <w:t xml:space="preserve"> </w:t>
      </w:r>
      <w:proofErr w:type="spellStart"/>
      <w:r w:rsidRPr="00A95B81">
        <w:rPr>
          <w:b w:val="0"/>
          <w:sz w:val="23"/>
          <w:szCs w:val="23"/>
        </w:rPr>
        <w:t>dengan</w:t>
      </w:r>
      <w:proofErr w:type="spellEnd"/>
      <w:r w:rsidRPr="00A95B81">
        <w:rPr>
          <w:b w:val="0"/>
          <w:sz w:val="23"/>
          <w:szCs w:val="23"/>
        </w:rPr>
        <w:t xml:space="preserve"> </w:t>
      </w:r>
      <w:proofErr w:type="spellStart"/>
      <w:r w:rsidRPr="00A95B81">
        <w:rPr>
          <w:b w:val="0"/>
          <w:sz w:val="23"/>
          <w:szCs w:val="23"/>
        </w:rPr>
        <w:t>bentuk</w:t>
      </w:r>
      <w:proofErr w:type="spellEnd"/>
      <w:r w:rsidRPr="00A95B81">
        <w:rPr>
          <w:b w:val="0"/>
          <w:sz w:val="23"/>
          <w:szCs w:val="23"/>
        </w:rPr>
        <w:t xml:space="preserve"> </w:t>
      </w:r>
      <w:proofErr w:type="spellStart"/>
      <w:r w:rsidRPr="00A95B81">
        <w:rPr>
          <w:b w:val="0"/>
          <w:sz w:val="23"/>
          <w:szCs w:val="23"/>
        </w:rPr>
        <w:t>zonasi</w:t>
      </w:r>
      <w:proofErr w:type="spellEnd"/>
      <w:r w:rsidRPr="00A95B81">
        <w:rPr>
          <w:b w:val="0"/>
          <w:sz w:val="23"/>
          <w:szCs w:val="23"/>
        </w:rPr>
        <w:t xml:space="preserve"> </w:t>
      </w:r>
      <w:proofErr w:type="spellStart"/>
      <w:r w:rsidRPr="00A95B81">
        <w:rPr>
          <w:b w:val="0"/>
          <w:sz w:val="23"/>
          <w:szCs w:val="23"/>
        </w:rPr>
        <w:t>ruang</w:t>
      </w:r>
      <w:proofErr w:type="spellEnd"/>
      <w:r w:rsidRPr="00A95B81">
        <w:rPr>
          <w:b w:val="0"/>
          <w:sz w:val="23"/>
          <w:szCs w:val="23"/>
        </w:rPr>
        <w:t>.</w:t>
      </w:r>
      <w:proofErr w:type="gramEnd"/>
      <w:r w:rsidRPr="00A95B81">
        <w:rPr>
          <w:b w:val="0"/>
          <w:sz w:val="23"/>
          <w:szCs w:val="23"/>
        </w:rPr>
        <w:t xml:space="preserve"> </w:t>
      </w:r>
      <w:proofErr w:type="spellStart"/>
      <w:proofErr w:type="gramStart"/>
      <w:r w:rsidRPr="00A95B81">
        <w:rPr>
          <w:b w:val="0"/>
          <w:sz w:val="23"/>
          <w:szCs w:val="23"/>
        </w:rPr>
        <w:t>Kemudian</w:t>
      </w:r>
      <w:proofErr w:type="spellEnd"/>
      <w:r w:rsidRPr="00A95B81">
        <w:rPr>
          <w:b w:val="0"/>
          <w:sz w:val="23"/>
          <w:szCs w:val="23"/>
        </w:rPr>
        <w:t xml:space="preserve"> </w:t>
      </w:r>
      <w:proofErr w:type="spellStart"/>
      <w:r w:rsidRPr="00A95B81">
        <w:rPr>
          <w:b w:val="0"/>
          <w:sz w:val="23"/>
          <w:szCs w:val="23"/>
        </w:rPr>
        <w:t>dilakukan</w:t>
      </w:r>
      <w:proofErr w:type="spellEnd"/>
      <w:r w:rsidRPr="00A95B81">
        <w:rPr>
          <w:b w:val="0"/>
          <w:sz w:val="23"/>
          <w:szCs w:val="23"/>
        </w:rPr>
        <w:t xml:space="preserve"> </w:t>
      </w:r>
      <w:proofErr w:type="spellStart"/>
      <w:r w:rsidRPr="00A95B81">
        <w:rPr>
          <w:b w:val="0"/>
          <w:sz w:val="23"/>
          <w:szCs w:val="23"/>
        </w:rPr>
        <w:t>penyesuaian</w:t>
      </w:r>
      <w:proofErr w:type="spellEnd"/>
      <w:r w:rsidRPr="00A95B81">
        <w:rPr>
          <w:b w:val="0"/>
          <w:sz w:val="23"/>
          <w:szCs w:val="23"/>
        </w:rPr>
        <w:t xml:space="preserve"> data yang </w:t>
      </w:r>
      <w:proofErr w:type="spellStart"/>
      <w:r w:rsidRPr="00A95B81">
        <w:rPr>
          <w:b w:val="0"/>
          <w:sz w:val="23"/>
          <w:szCs w:val="23"/>
        </w:rPr>
        <w:t>diperoleh</w:t>
      </w:r>
      <w:proofErr w:type="spellEnd"/>
      <w:r w:rsidRPr="00A95B81">
        <w:rPr>
          <w:b w:val="0"/>
          <w:sz w:val="23"/>
          <w:szCs w:val="23"/>
        </w:rPr>
        <w:t xml:space="preserve"> </w:t>
      </w:r>
      <w:proofErr w:type="spellStart"/>
      <w:r w:rsidRPr="00A95B81">
        <w:rPr>
          <w:b w:val="0"/>
          <w:sz w:val="23"/>
          <w:szCs w:val="23"/>
        </w:rPr>
        <w:t>dari</w:t>
      </w:r>
      <w:proofErr w:type="spellEnd"/>
      <w:r w:rsidRPr="00A95B81">
        <w:rPr>
          <w:b w:val="0"/>
          <w:sz w:val="23"/>
          <w:szCs w:val="23"/>
        </w:rPr>
        <w:t xml:space="preserve"> </w:t>
      </w:r>
      <w:proofErr w:type="spellStart"/>
      <w:r w:rsidRPr="00A95B81">
        <w:rPr>
          <w:b w:val="0"/>
          <w:sz w:val="23"/>
          <w:szCs w:val="23"/>
        </w:rPr>
        <w:t>pengamatan</w:t>
      </w:r>
      <w:proofErr w:type="spellEnd"/>
      <w:r w:rsidRPr="00A95B81">
        <w:rPr>
          <w:b w:val="0"/>
          <w:sz w:val="23"/>
          <w:szCs w:val="23"/>
        </w:rPr>
        <w:t xml:space="preserve"> </w:t>
      </w:r>
      <w:proofErr w:type="spellStart"/>
      <w:r w:rsidRPr="00A95B81">
        <w:rPr>
          <w:b w:val="0"/>
          <w:sz w:val="23"/>
          <w:szCs w:val="23"/>
        </w:rPr>
        <w:t>lapang</w:t>
      </w:r>
      <w:proofErr w:type="spellEnd"/>
      <w:r w:rsidRPr="00A95B81">
        <w:rPr>
          <w:b w:val="0"/>
          <w:sz w:val="23"/>
          <w:szCs w:val="23"/>
        </w:rPr>
        <w:t xml:space="preserve">, </w:t>
      </w:r>
      <w:proofErr w:type="spellStart"/>
      <w:r w:rsidRPr="00A95B81">
        <w:rPr>
          <w:b w:val="0"/>
          <w:sz w:val="23"/>
          <w:szCs w:val="23"/>
        </w:rPr>
        <w:t>sehingga</w:t>
      </w:r>
      <w:proofErr w:type="spellEnd"/>
      <w:r w:rsidRPr="00A95B81">
        <w:rPr>
          <w:b w:val="0"/>
          <w:sz w:val="23"/>
          <w:szCs w:val="23"/>
        </w:rPr>
        <w:t xml:space="preserve"> </w:t>
      </w:r>
      <w:proofErr w:type="spellStart"/>
      <w:r w:rsidRPr="00A95B81">
        <w:rPr>
          <w:b w:val="0"/>
          <w:sz w:val="23"/>
          <w:szCs w:val="23"/>
        </w:rPr>
        <w:t>didapatkan</w:t>
      </w:r>
      <w:proofErr w:type="spellEnd"/>
      <w:r w:rsidRPr="00A95B81">
        <w:rPr>
          <w:b w:val="0"/>
          <w:sz w:val="23"/>
          <w:szCs w:val="23"/>
        </w:rPr>
        <w:t xml:space="preserve"> </w:t>
      </w:r>
      <w:proofErr w:type="spellStart"/>
      <w:r w:rsidRPr="00A95B81">
        <w:rPr>
          <w:b w:val="0"/>
          <w:sz w:val="23"/>
          <w:szCs w:val="23"/>
        </w:rPr>
        <w:t>hasil</w:t>
      </w:r>
      <w:proofErr w:type="spellEnd"/>
      <w:r w:rsidRPr="00A95B81">
        <w:rPr>
          <w:b w:val="0"/>
          <w:sz w:val="23"/>
          <w:szCs w:val="23"/>
        </w:rPr>
        <w:t xml:space="preserve"> </w:t>
      </w:r>
      <w:proofErr w:type="spellStart"/>
      <w:r w:rsidRPr="00A95B81">
        <w:rPr>
          <w:b w:val="0"/>
          <w:sz w:val="23"/>
          <w:szCs w:val="23"/>
        </w:rPr>
        <w:t>perencanaan</w:t>
      </w:r>
      <w:proofErr w:type="spellEnd"/>
      <w:r w:rsidRPr="00A95B81">
        <w:rPr>
          <w:b w:val="0"/>
          <w:sz w:val="23"/>
          <w:szCs w:val="23"/>
        </w:rPr>
        <w:t xml:space="preserve"> model </w:t>
      </w:r>
      <w:proofErr w:type="spellStart"/>
      <w:r w:rsidRPr="00A95B81">
        <w:rPr>
          <w:b w:val="0"/>
          <w:sz w:val="23"/>
          <w:szCs w:val="23"/>
        </w:rPr>
        <w:t>lanskap</w:t>
      </w:r>
      <w:proofErr w:type="spellEnd"/>
      <w:r w:rsidRPr="00A95B81">
        <w:rPr>
          <w:b w:val="0"/>
          <w:sz w:val="23"/>
          <w:szCs w:val="23"/>
        </w:rPr>
        <w:t xml:space="preserve"> </w:t>
      </w:r>
      <w:proofErr w:type="spellStart"/>
      <w:r w:rsidRPr="00A95B81">
        <w:rPr>
          <w:b w:val="0"/>
          <w:sz w:val="23"/>
          <w:szCs w:val="23"/>
        </w:rPr>
        <w:t>permakultura</w:t>
      </w:r>
      <w:proofErr w:type="spellEnd"/>
      <w:r w:rsidRPr="00A95B81">
        <w:rPr>
          <w:b w:val="0"/>
          <w:sz w:val="23"/>
          <w:szCs w:val="23"/>
        </w:rPr>
        <w:t>.</w:t>
      </w:r>
      <w:proofErr w:type="gramEnd"/>
    </w:p>
    <w:p w:rsidR="004A3FF9" w:rsidRPr="00D06ABF" w:rsidRDefault="004A3FF9" w:rsidP="004A3FF9">
      <w:pPr>
        <w:pStyle w:val="Heading1"/>
      </w:pPr>
      <w:r w:rsidRPr="00D06ABF">
        <w:t xml:space="preserve">3 </w:t>
      </w:r>
      <w:r w:rsidR="00012FD1" w:rsidRPr="00D06ABF">
        <w:t xml:space="preserve"> </w:t>
      </w:r>
      <w:r w:rsidRPr="00D06ABF">
        <w:t>HASIL DAN PEMBAHASAN</w:t>
      </w:r>
    </w:p>
    <w:p w:rsidR="004A3FF9" w:rsidRPr="00D06ABF" w:rsidRDefault="004A3FF9" w:rsidP="004A3FF9">
      <w:pPr>
        <w:spacing w:line="480" w:lineRule="auto"/>
        <w:jc w:val="center"/>
        <w:rPr>
          <w:rFonts w:cs="Times New Roman"/>
          <w:b/>
          <w:szCs w:val="24"/>
        </w:rPr>
      </w:pPr>
      <w:r w:rsidRPr="00D06ABF">
        <w:rPr>
          <w:rFonts w:cs="Times New Roman"/>
          <w:b/>
          <w:szCs w:val="24"/>
        </w:rPr>
        <w:t>3.1 Gambaran Umum Lokasi Penelitian</w:t>
      </w:r>
    </w:p>
    <w:p w:rsidR="00FA43D6" w:rsidRPr="00C24D5D" w:rsidRDefault="00FA43D6" w:rsidP="00C24D5D">
      <w:pPr>
        <w:pStyle w:val="Stylesubjudul1"/>
        <w:spacing w:line="480" w:lineRule="auto"/>
        <w:ind w:firstLine="567"/>
        <w:jc w:val="both"/>
        <w:outlineLvl w:val="1"/>
        <w:rPr>
          <w:b w:val="0"/>
          <w:lang w:val="id-ID"/>
        </w:rPr>
      </w:pPr>
      <w:r w:rsidRPr="00C24D5D">
        <w:rPr>
          <w:b w:val="0"/>
          <w:lang w:val="id-ID"/>
        </w:rPr>
        <w:t xml:space="preserve">Lokasi Kebun Produksi terletak di Kecamatan Dramaga dan Kecamatan Bogor Barat. Lokasi terletak di Kecamatan Dramaga Kabupaten Bogor. </w:t>
      </w:r>
      <w:proofErr w:type="spellStart"/>
      <w:r w:rsidRPr="00C24D5D">
        <w:rPr>
          <w:b w:val="0"/>
        </w:rPr>
        <w:t>Kecamatan</w:t>
      </w:r>
      <w:proofErr w:type="spellEnd"/>
      <w:r w:rsidRPr="00C24D5D">
        <w:rPr>
          <w:b w:val="0"/>
        </w:rPr>
        <w:t xml:space="preserve"> </w:t>
      </w:r>
      <w:proofErr w:type="spellStart"/>
      <w:r w:rsidRPr="00C24D5D">
        <w:rPr>
          <w:b w:val="0"/>
        </w:rPr>
        <w:t>Dramaga</w:t>
      </w:r>
      <w:proofErr w:type="spellEnd"/>
      <w:r w:rsidRPr="00C24D5D">
        <w:rPr>
          <w:b w:val="0"/>
        </w:rPr>
        <w:t xml:space="preserve"> </w:t>
      </w:r>
      <w:proofErr w:type="spellStart"/>
      <w:r w:rsidRPr="00C24D5D">
        <w:rPr>
          <w:b w:val="0"/>
        </w:rPr>
        <w:t>adalah</w:t>
      </w:r>
      <w:proofErr w:type="spellEnd"/>
      <w:r w:rsidRPr="00C24D5D">
        <w:rPr>
          <w:b w:val="0"/>
        </w:rPr>
        <w:t xml:space="preserve"> </w:t>
      </w:r>
      <w:proofErr w:type="spellStart"/>
      <w:r w:rsidRPr="00C24D5D">
        <w:rPr>
          <w:b w:val="0"/>
        </w:rPr>
        <w:t>sebuah</w:t>
      </w:r>
      <w:proofErr w:type="spellEnd"/>
      <w:r w:rsidRPr="00C24D5D">
        <w:rPr>
          <w:b w:val="0"/>
        </w:rPr>
        <w:t xml:space="preserve"> Kecamatan yang terletak di Kabupaten Bogor, Provinsi Jawa Barat. </w:t>
      </w:r>
    </w:p>
    <w:p w:rsidR="00FA43D6" w:rsidRPr="00FA43D6" w:rsidRDefault="00FA43D6" w:rsidP="00FA43D6">
      <w:pPr>
        <w:tabs>
          <w:tab w:val="left" w:pos="1980"/>
        </w:tabs>
        <w:spacing w:line="480" w:lineRule="auto"/>
        <w:rPr>
          <w:rFonts w:cs="Times New Roman"/>
          <w:b/>
        </w:rPr>
      </w:pPr>
      <w:r w:rsidRPr="00FA43D6">
        <w:t>Batas wilayah Kecamatan Dramaga Kabupaten Bogor adalah sebagai berikut :</w:t>
      </w:r>
    </w:p>
    <w:p w:rsidR="00FA43D6" w:rsidRPr="00FA43D6" w:rsidRDefault="00FA43D6" w:rsidP="00FA43D6">
      <w:pPr>
        <w:spacing w:line="480" w:lineRule="auto"/>
      </w:pPr>
      <w:r w:rsidRPr="00FA43D6">
        <w:t>utara</w:t>
      </w:r>
      <w:r w:rsidRPr="00FA43D6">
        <w:tab/>
        <w:t>: Kecamatan Ranca Bungur</w:t>
      </w:r>
    </w:p>
    <w:p w:rsidR="00FA43D6" w:rsidRPr="00FA43D6" w:rsidRDefault="00FA43D6" w:rsidP="00FA43D6">
      <w:pPr>
        <w:spacing w:line="480" w:lineRule="auto"/>
      </w:pPr>
      <w:r w:rsidRPr="00FA43D6">
        <w:t>selatan</w:t>
      </w:r>
      <w:r w:rsidRPr="00FA43D6">
        <w:tab/>
        <w:t>: Kecamatan Taman Sari</w:t>
      </w:r>
    </w:p>
    <w:p w:rsidR="00FA43D6" w:rsidRPr="00FA43D6" w:rsidRDefault="00FA43D6" w:rsidP="00FA43D6">
      <w:pPr>
        <w:spacing w:line="480" w:lineRule="auto"/>
      </w:pPr>
      <w:r w:rsidRPr="00FA43D6">
        <w:t>barat</w:t>
      </w:r>
      <w:r w:rsidRPr="00FA43D6">
        <w:tab/>
        <w:t>: Kecamatan Ciampea  </w:t>
      </w:r>
    </w:p>
    <w:p w:rsidR="00FA43D6" w:rsidRPr="00FA43D6" w:rsidRDefault="00FA43D6" w:rsidP="00FA43D6">
      <w:pPr>
        <w:spacing w:line="480" w:lineRule="auto"/>
      </w:pPr>
      <w:r w:rsidRPr="00FA43D6">
        <w:lastRenderedPageBreak/>
        <w:t>timur</w:t>
      </w:r>
      <w:r w:rsidRPr="00FA43D6">
        <w:tab/>
        <w:t>: Kecamatan Ciomas dan Bogor Barat</w:t>
      </w:r>
    </w:p>
    <w:p w:rsidR="00FA43D6" w:rsidRDefault="00FA43D6" w:rsidP="00FA43D6">
      <w:pPr>
        <w:tabs>
          <w:tab w:val="left" w:pos="1980"/>
        </w:tabs>
        <w:spacing w:line="480" w:lineRule="auto"/>
        <w:jc w:val="center"/>
        <w:rPr>
          <w:rFonts w:cs="Times New Roman"/>
          <w:b/>
        </w:rPr>
      </w:pPr>
      <w:r w:rsidRPr="00D06ABF">
        <w:rPr>
          <w:rFonts w:cs="Times New Roman"/>
          <w:b/>
        </w:rPr>
        <w:t xml:space="preserve">3.2 Analisis </w:t>
      </w:r>
      <w:r>
        <w:rPr>
          <w:rFonts w:cs="Times New Roman"/>
          <w:b/>
        </w:rPr>
        <w:t>Status Gizi</w:t>
      </w:r>
    </w:p>
    <w:p w:rsidR="005A173F" w:rsidRDefault="005A173F" w:rsidP="005A173F">
      <w:pPr>
        <w:pStyle w:val="Stylesubjudul1"/>
        <w:spacing w:line="480" w:lineRule="auto"/>
        <w:ind w:firstLine="567"/>
        <w:jc w:val="both"/>
        <w:outlineLvl w:val="1"/>
        <w:rPr>
          <w:b w:val="0"/>
          <w:lang w:val="id-ID"/>
        </w:rPr>
      </w:pPr>
      <w:r w:rsidRPr="00941B08">
        <w:rPr>
          <w:b w:val="0"/>
          <w:lang w:val="id-ID"/>
        </w:rPr>
        <w:t>Kebutuhan energi seseorang dalam sehari dapat ditaksir dari kebutuhan energi melalui Angka Metabolik Basal (AMB) yang dianalisis dari peubah berat badan atau tinggi badan. Dalam hal ini, penaksiran dilakukan dengan menggunakan peubah berat badan. Komponen kebutuhan energi berbeda untuk tiap orangnya berdasarkan umur, jenis kelamin, ukuran tubuh, dan tingkat kesehatan.</w:t>
      </w:r>
      <w:r>
        <w:rPr>
          <w:b w:val="0"/>
          <w:lang w:val="id-ID"/>
        </w:rPr>
        <w:t xml:space="preserve"> Hasil menunjukkan bahwa nilai AMB dari mahasiswa yaitu 1 352.95 kkal/hari dan mahasiswi 1 273.75 kkal/hari dengan rata-rata kalori sebesar 1 313.35 kkal/hari (Tebel 8). Sedangkan, dari perhitungan kebutuhan kalori per hari didapatkan hasil untuk laki-laki 2 410 kkal dan perempuan sebesar 2 311 kkal dengan perolehan rata-rata keselurihan antara laki-laki dan perempuan adalah 2 360 kkal.</w:t>
      </w:r>
    </w:p>
    <w:p w:rsidR="005A173F" w:rsidRDefault="005A173F" w:rsidP="005A173F">
      <w:pPr>
        <w:spacing w:line="480" w:lineRule="auto"/>
      </w:pPr>
      <w:r>
        <w:tab/>
        <w:t>Hasil pengamatan terhadap 25 orang mahasiswa putra dan 25 orang mahasiswa putri menunjukkan bahwa IMT tertinggi sebesar 64% masuk kedalam kategori normal, sedangkan IMT dengan persentase paling rendah 2% masuk kedalam kategori mahasiswa gemuk sekali. Hal ini menunjukkan sebaran hasil IMT normal pada keselurhuan sampel yang diamati, namun terdapat persentase yang perlu diperhatikan yaitu terdapat 24% mahasiswa masuk kedalam kategori kurus yang merupakan persentase terbesar kedua setelah angka persentase IMT normal.</w:t>
      </w:r>
    </w:p>
    <w:p w:rsidR="005A173F" w:rsidRDefault="005A173F" w:rsidP="005A173F">
      <w:pPr>
        <w:pStyle w:val="Stylesubjudul1"/>
        <w:spacing w:line="480" w:lineRule="auto"/>
        <w:outlineLvl w:val="1"/>
        <w:rPr>
          <w:lang w:val="id-ID"/>
        </w:rPr>
      </w:pPr>
      <w:r w:rsidRPr="005A173F">
        <w:rPr>
          <w:rFonts w:eastAsiaTheme="minorHAnsi" w:cstheme="minorBidi"/>
          <w:szCs w:val="22"/>
          <w:lang w:val="id-ID" w:eastAsia="en-US"/>
        </w:rPr>
        <w:t xml:space="preserve">3.3. </w:t>
      </w:r>
      <w:r w:rsidRPr="005A173F">
        <w:rPr>
          <w:lang w:val="id-ID"/>
        </w:rPr>
        <w:t>Analisis Kebutuhan Pangan dari komoditi pertanian</w:t>
      </w:r>
    </w:p>
    <w:p w:rsidR="00DF26FC" w:rsidRPr="00FF25A4" w:rsidRDefault="0056459D" w:rsidP="00DF26FC">
      <w:pPr>
        <w:pStyle w:val="Stylesubjudul1"/>
        <w:spacing w:line="480" w:lineRule="auto"/>
        <w:jc w:val="both"/>
        <w:outlineLvl w:val="1"/>
        <w:rPr>
          <w:b w:val="0"/>
          <w:lang w:val="id-ID"/>
        </w:rPr>
      </w:pPr>
      <w:r>
        <w:rPr>
          <w:lang w:val="id-ID"/>
        </w:rPr>
        <w:tab/>
      </w:r>
      <w:r w:rsidRPr="0056459D">
        <w:rPr>
          <w:b w:val="0"/>
          <w:lang w:val="id-ID"/>
        </w:rPr>
        <w:t xml:space="preserve">Kebutuhan pangan untuk mahasiswa asrama IPB terdiri dari kebutuhan pangan nabati dan hewani. </w:t>
      </w:r>
      <w:r w:rsidR="00FF25A4">
        <w:rPr>
          <w:b w:val="0"/>
          <w:lang w:val="id-ID"/>
        </w:rPr>
        <w:t>Komoditi yang menjadi prioritas kebutuhan pangan nabati adalah padi, kedelai, jagung manis, pepaya, kangkung, cabai, bayam, buncis, tomat, kentang, wortel, kol, daun bawang, seledri. Pangan hewani yang dibutuhkan adalah susu sapi. ayam,</w:t>
      </w:r>
      <w:r w:rsidR="00FF25A4" w:rsidRPr="00FF25A4">
        <w:rPr>
          <w:b w:val="0"/>
          <w:lang w:val="id-ID"/>
        </w:rPr>
        <w:t xml:space="preserve"> </w:t>
      </w:r>
      <w:r w:rsidR="00FF25A4">
        <w:rPr>
          <w:b w:val="0"/>
          <w:lang w:val="id-ID"/>
        </w:rPr>
        <w:t xml:space="preserve">telur ayam, ikan mas (Priandono 2006). </w:t>
      </w:r>
      <w:proofErr w:type="spellStart"/>
      <w:r w:rsidR="00FF25A4" w:rsidRPr="00FF25A4">
        <w:rPr>
          <w:b w:val="0"/>
        </w:rPr>
        <w:t>Kebutuhan</w:t>
      </w:r>
      <w:proofErr w:type="spellEnd"/>
      <w:r w:rsidR="00FF25A4" w:rsidRPr="00FF25A4">
        <w:rPr>
          <w:b w:val="0"/>
        </w:rPr>
        <w:t xml:space="preserve"> per </w:t>
      </w:r>
      <w:proofErr w:type="spellStart"/>
      <w:r w:rsidR="00FF25A4" w:rsidRPr="00FF25A4">
        <w:rPr>
          <w:b w:val="0"/>
        </w:rPr>
        <w:t>hari</w:t>
      </w:r>
      <w:proofErr w:type="spellEnd"/>
      <w:r w:rsidR="00FF25A4" w:rsidRPr="00FF25A4">
        <w:rPr>
          <w:b w:val="0"/>
        </w:rPr>
        <w:t xml:space="preserve"> </w:t>
      </w:r>
      <w:proofErr w:type="spellStart"/>
      <w:r w:rsidR="00FF25A4" w:rsidRPr="00FF25A4">
        <w:rPr>
          <w:b w:val="0"/>
        </w:rPr>
        <w:t>untuk</w:t>
      </w:r>
      <w:proofErr w:type="spellEnd"/>
      <w:r w:rsidR="00FF25A4" w:rsidRPr="00FF25A4">
        <w:rPr>
          <w:b w:val="0"/>
        </w:rPr>
        <w:t xml:space="preserve"> 3 500 </w:t>
      </w:r>
      <w:proofErr w:type="spellStart"/>
      <w:r w:rsidR="00FF25A4" w:rsidRPr="00FF25A4">
        <w:rPr>
          <w:b w:val="0"/>
        </w:rPr>
        <w:t>mahasiswa</w:t>
      </w:r>
      <w:proofErr w:type="spellEnd"/>
      <w:r w:rsidR="00FF25A4" w:rsidRPr="00FF25A4">
        <w:rPr>
          <w:b w:val="0"/>
        </w:rPr>
        <w:t xml:space="preserve"> </w:t>
      </w:r>
      <w:proofErr w:type="spellStart"/>
      <w:r w:rsidR="00FF25A4" w:rsidRPr="00FF25A4">
        <w:rPr>
          <w:b w:val="0"/>
        </w:rPr>
        <w:t>asrama</w:t>
      </w:r>
      <w:proofErr w:type="spellEnd"/>
      <w:r w:rsidR="00FF25A4" w:rsidRPr="00FF25A4">
        <w:rPr>
          <w:b w:val="0"/>
        </w:rPr>
        <w:t xml:space="preserve"> IPB </w:t>
      </w:r>
      <w:proofErr w:type="spellStart"/>
      <w:r w:rsidR="00FF25A4" w:rsidRPr="00FF25A4">
        <w:rPr>
          <w:b w:val="0"/>
        </w:rPr>
        <w:t>adalah</w:t>
      </w:r>
      <w:proofErr w:type="spellEnd"/>
      <w:r w:rsidR="00FF25A4" w:rsidRPr="00FF25A4">
        <w:rPr>
          <w:b w:val="0"/>
        </w:rPr>
        <w:t xml:space="preserve"> </w:t>
      </w:r>
      <w:proofErr w:type="spellStart"/>
      <w:r w:rsidR="00FF25A4" w:rsidRPr="00FF25A4">
        <w:rPr>
          <w:b w:val="0"/>
        </w:rPr>
        <w:t>beras</w:t>
      </w:r>
      <w:proofErr w:type="spellEnd"/>
      <w:r w:rsidR="00FF25A4" w:rsidRPr="00FF25A4">
        <w:rPr>
          <w:b w:val="0"/>
        </w:rPr>
        <w:t xml:space="preserve"> 2 153 kg, </w:t>
      </w:r>
      <w:proofErr w:type="spellStart"/>
      <w:r w:rsidR="00FF25A4" w:rsidRPr="00FF25A4">
        <w:rPr>
          <w:b w:val="0"/>
        </w:rPr>
        <w:t>kentang</w:t>
      </w:r>
      <w:proofErr w:type="spellEnd"/>
      <w:r w:rsidR="00FF25A4" w:rsidRPr="00FF25A4">
        <w:rPr>
          <w:b w:val="0"/>
        </w:rPr>
        <w:t xml:space="preserve"> 525 kg, </w:t>
      </w:r>
      <w:proofErr w:type="spellStart"/>
      <w:r w:rsidR="00FF25A4" w:rsidRPr="00FF25A4">
        <w:rPr>
          <w:b w:val="0"/>
        </w:rPr>
        <w:t>wortel</w:t>
      </w:r>
      <w:proofErr w:type="spellEnd"/>
      <w:r w:rsidR="00FF25A4" w:rsidRPr="00FF25A4">
        <w:rPr>
          <w:b w:val="0"/>
        </w:rPr>
        <w:t xml:space="preserve"> 525 kg, </w:t>
      </w:r>
      <w:proofErr w:type="spellStart"/>
      <w:r w:rsidR="00FF25A4" w:rsidRPr="00FF25A4">
        <w:rPr>
          <w:b w:val="0"/>
        </w:rPr>
        <w:t>kol</w:t>
      </w:r>
      <w:proofErr w:type="spellEnd"/>
      <w:r w:rsidR="00FF25A4" w:rsidRPr="00FF25A4">
        <w:rPr>
          <w:b w:val="0"/>
        </w:rPr>
        <w:t xml:space="preserve"> 350 kg, </w:t>
      </w:r>
      <w:proofErr w:type="spellStart"/>
      <w:r w:rsidR="00FF25A4" w:rsidRPr="00FF25A4">
        <w:rPr>
          <w:b w:val="0"/>
        </w:rPr>
        <w:t>daun</w:t>
      </w:r>
      <w:proofErr w:type="spellEnd"/>
      <w:r w:rsidR="00FF25A4" w:rsidRPr="00FF25A4">
        <w:rPr>
          <w:b w:val="0"/>
        </w:rPr>
        <w:t xml:space="preserve"> </w:t>
      </w:r>
      <w:proofErr w:type="spellStart"/>
      <w:r w:rsidR="00FF25A4" w:rsidRPr="00FF25A4">
        <w:rPr>
          <w:b w:val="0"/>
        </w:rPr>
        <w:t>bawang</w:t>
      </w:r>
      <w:proofErr w:type="spellEnd"/>
      <w:r w:rsidR="00FF25A4" w:rsidRPr="00FF25A4">
        <w:rPr>
          <w:b w:val="0"/>
        </w:rPr>
        <w:t xml:space="preserve"> 140 kg, </w:t>
      </w:r>
      <w:proofErr w:type="spellStart"/>
      <w:r w:rsidR="00FF25A4" w:rsidRPr="00FF25A4">
        <w:rPr>
          <w:b w:val="0"/>
        </w:rPr>
        <w:t>seledri</w:t>
      </w:r>
      <w:proofErr w:type="spellEnd"/>
      <w:r w:rsidR="00FF25A4" w:rsidRPr="00FF25A4">
        <w:rPr>
          <w:b w:val="0"/>
        </w:rPr>
        <w:t xml:space="preserve"> 52.5 kg, </w:t>
      </w:r>
      <w:proofErr w:type="spellStart"/>
      <w:r w:rsidR="00FF25A4" w:rsidRPr="00FF25A4">
        <w:rPr>
          <w:b w:val="0"/>
        </w:rPr>
        <w:t>kedelai</w:t>
      </w:r>
      <w:proofErr w:type="spellEnd"/>
      <w:r w:rsidR="00FF25A4" w:rsidRPr="00FF25A4">
        <w:rPr>
          <w:b w:val="0"/>
        </w:rPr>
        <w:t xml:space="preserve"> 475 kg, </w:t>
      </w:r>
      <w:proofErr w:type="spellStart"/>
      <w:r w:rsidR="00FF25A4" w:rsidRPr="00FF25A4">
        <w:rPr>
          <w:b w:val="0"/>
        </w:rPr>
        <w:t>jagung</w:t>
      </w:r>
      <w:proofErr w:type="spellEnd"/>
      <w:r w:rsidR="00FF25A4" w:rsidRPr="00FF25A4">
        <w:rPr>
          <w:b w:val="0"/>
        </w:rPr>
        <w:t xml:space="preserve"> 450 kg, </w:t>
      </w:r>
      <w:proofErr w:type="spellStart"/>
      <w:r w:rsidR="00FF25A4" w:rsidRPr="00FF25A4">
        <w:rPr>
          <w:b w:val="0"/>
        </w:rPr>
        <w:t>pepaya</w:t>
      </w:r>
      <w:proofErr w:type="spellEnd"/>
      <w:r w:rsidR="00FF25A4" w:rsidRPr="00FF25A4">
        <w:rPr>
          <w:b w:val="0"/>
        </w:rPr>
        <w:t xml:space="preserve"> 350 kg, </w:t>
      </w:r>
      <w:proofErr w:type="spellStart"/>
      <w:r w:rsidR="00FF25A4" w:rsidRPr="00FF25A4">
        <w:rPr>
          <w:b w:val="0"/>
        </w:rPr>
        <w:t>ayam</w:t>
      </w:r>
      <w:proofErr w:type="spellEnd"/>
      <w:r w:rsidR="00FF25A4" w:rsidRPr="00FF25A4">
        <w:rPr>
          <w:b w:val="0"/>
        </w:rPr>
        <w:t xml:space="preserve"> </w:t>
      </w:r>
      <w:proofErr w:type="spellStart"/>
      <w:r w:rsidR="00FF25A4" w:rsidRPr="00FF25A4">
        <w:rPr>
          <w:b w:val="0"/>
        </w:rPr>
        <w:t>pedaging</w:t>
      </w:r>
      <w:proofErr w:type="spellEnd"/>
      <w:r w:rsidR="00FF25A4" w:rsidRPr="00FF25A4">
        <w:rPr>
          <w:b w:val="0"/>
        </w:rPr>
        <w:t xml:space="preserve"> 210 kg, </w:t>
      </w:r>
      <w:proofErr w:type="spellStart"/>
      <w:r w:rsidR="00FF25A4" w:rsidRPr="00FF25A4">
        <w:rPr>
          <w:b w:val="0"/>
        </w:rPr>
        <w:t>kangkung</w:t>
      </w:r>
      <w:proofErr w:type="spellEnd"/>
      <w:r w:rsidR="00FF25A4" w:rsidRPr="00FF25A4">
        <w:rPr>
          <w:b w:val="0"/>
        </w:rPr>
        <w:t xml:space="preserve"> 350 kg, </w:t>
      </w:r>
      <w:proofErr w:type="spellStart"/>
      <w:r w:rsidR="00FF25A4" w:rsidRPr="00FF25A4">
        <w:rPr>
          <w:b w:val="0"/>
        </w:rPr>
        <w:t>cabai</w:t>
      </w:r>
      <w:proofErr w:type="spellEnd"/>
      <w:r w:rsidR="00FF25A4" w:rsidRPr="00FF25A4">
        <w:rPr>
          <w:b w:val="0"/>
        </w:rPr>
        <w:t xml:space="preserve"> 3.5 kg, </w:t>
      </w:r>
      <w:proofErr w:type="spellStart"/>
      <w:r w:rsidR="00FF25A4" w:rsidRPr="00FF25A4">
        <w:rPr>
          <w:b w:val="0"/>
        </w:rPr>
        <w:t>bayam</w:t>
      </w:r>
      <w:proofErr w:type="spellEnd"/>
      <w:r w:rsidR="00FF25A4" w:rsidRPr="00FF25A4">
        <w:rPr>
          <w:b w:val="0"/>
        </w:rPr>
        <w:t xml:space="preserve"> 350 kg, </w:t>
      </w:r>
      <w:proofErr w:type="spellStart"/>
      <w:r w:rsidR="00FF25A4" w:rsidRPr="00FF25A4">
        <w:rPr>
          <w:b w:val="0"/>
        </w:rPr>
        <w:t>buncis</w:t>
      </w:r>
      <w:proofErr w:type="spellEnd"/>
      <w:r w:rsidR="00FF25A4" w:rsidRPr="00FF25A4">
        <w:rPr>
          <w:b w:val="0"/>
        </w:rPr>
        <w:t xml:space="preserve"> 262.5 kg, </w:t>
      </w:r>
      <w:proofErr w:type="spellStart"/>
      <w:r w:rsidR="00FF25A4" w:rsidRPr="00FF25A4">
        <w:rPr>
          <w:b w:val="0"/>
        </w:rPr>
        <w:t>tomat</w:t>
      </w:r>
      <w:proofErr w:type="spellEnd"/>
      <w:r w:rsidR="00FF25A4" w:rsidRPr="00FF25A4">
        <w:rPr>
          <w:b w:val="0"/>
        </w:rPr>
        <w:t xml:space="preserve"> 350 kg, </w:t>
      </w:r>
      <w:proofErr w:type="spellStart"/>
      <w:r w:rsidR="00FF25A4" w:rsidRPr="00FF25A4">
        <w:rPr>
          <w:b w:val="0"/>
        </w:rPr>
        <w:t>telur</w:t>
      </w:r>
      <w:proofErr w:type="spellEnd"/>
      <w:r w:rsidR="00FF25A4" w:rsidRPr="00FF25A4">
        <w:rPr>
          <w:b w:val="0"/>
        </w:rPr>
        <w:t xml:space="preserve"> </w:t>
      </w:r>
      <w:proofErr w:type="spellStart"/>
      <w:r w:rsidR="00FF25A4" w:rsidRPr="00FF25A4">
        <w:rPr>
          <w:b w:val="0"/>
        </w:rPr>
        <w:t>ayam</w:t>
      </w:r>
      <w:proofErr w:type="spellEnd"/>
      <w:r w:rsidR="00FF25A4" w:rsidRPr="00FF25A4">
        <w:rPr>
          <w:b w:val="0"/>
        </w:rPr>
        <w:t xml:space="preserve"> 3 500 </w:t>
      </w:r>
      <w:proofErr w:type="spellStart"/>
      <w:r w:rsidR="00FF25A4" w:rsidRPr="00FF25A4">
        <w:rPr>
          <w:b w:val="0"/>
        </w:rPr>
        <w:t>butir</w:t>
      </w:r>
      <w:proofErr w:type="spellEnd"/>
      <w:r w:rsidR="00FF25A4" w:rsidRPr="00FF25A4">
        <w:rPr>
          <w:b w:val="0"/>
        </w:rPr>
        <w:t xml:space="preserve">, </w:t>
      </w:r>
      <w:proofErr w:type="spellStart"/>
      <w:r w:rsidR="00FF25A4" w:rsidRPr="00FF25A4">
        <w:rPr>
          <w:b w:val="0"/>
        </w:rPr>
        <w:t>ikan</w:t>
      </w:r>
      <w:proofErr w:type="spellEnd"/>
      <w:r w:rsidR="00FF25A4" w:rsidRPr="00FF25A4">
        <w:rPr>
          <w:b w:val="0"/>
        </w:rPr>
        <w:t xml:space="preserve"> mas 350 kg</w:t>
      </w:r>
      <w:r w:rsidR="00DF26FC">
        <w:rPr>
          <w:b w:val="0"/>
        </w:rPr>
        <w:t xml:space="preserve"> </w:t>
      </w:r>
      <w:proofErr w:type="spellStart"/>
      <w:r w:rsidR="00DF26FC">
        <w:rPr>
          <w:b w:val="0"/>
        </w:rPr>
        <w:t>dan</w:t>
      </w:r>
      <w:proofErr w:type="spellEnd"/>
      <w:r w:rsidR="00DF26FC">
        <w:rPr>
          <w:b w:val="0"/>
        </w:rPr>
        <w:t xml:space="preserve"> </w:t>
      </w:r>
      <w:proofErr w:type="spellStart"/>
      <w:r w:rsidR="00DF26FC">
        <w:rPr>
          <w:b w:val="0"/>
        </w:rPr>
        <w:t>susu</w:t>
      </w:r>
      <w:proofErr w:type="spellEnd"/>
      <w:r w:rsidR="00DF26FC">
        <w:rPr>
          <w:b w:val="0"/>
        </w:rPr>
        <w:t xml:space="preserve"> </w:t>
      </w:r>
      <w:proofErr w:type="spellStart"/>
      <w:r w:rsidR="00DF26FC">
        <w:rPr>
          <w:b w:val="0"/>
        </w:rPr>
        <w:t>sapi</w:t>
      </w:r>
      <w:proofErr w:type="spellEnd"/>
      <w:r w:rsidR="00DF26FC">
        <w:rPr>
          <w:b w:val="0"/>
        </w:rPr>
        <w:t xml:space="preserve"> 350 liter</w:t>
      </w:r>
      <w:r w:rsidR="00DF26FC">
        <w:rPr>
          <w:b w:val="0"/>
          <w:lang w:val="id-ID"/>
        </w:rPr>
        <w:t xml:space="preserve"> (Priandono 2006).</w:t>
      </w:r>
    </w:p>
    <w:p w:rsidR="005A173F" w:rsidRDefault="005A173F" w:rsidP="005A173F">
      <w:pPr>
        <w:pStyle w:val="Stylesubjudul1"/>
        <w:spacing w:line="480" w:lineRule="auto"/>
        <w:outlineLvl w:val="1"/>
        <w:rPr>
          <w:lang w:val="id-ID"/>
        </w:rPr>
      </w:pPr>
      <w:r>
        <w:rPr>
          <w:lang w:val="id-ID"/>
        </w:rPr>
        <w:lastRenderedPageBreak/>
        <w:t>3.4. Analisis Potensi Bio-Fisik Kebun Percobaan Ciakbayan</w:t>
      </w:r>
    </w:p>
    <w:p w:rsidR="00AD61F1" w:rsidRDefault="00DF26FC" w:rsidP="00DF26FC">
      <w:pPr>
        <w:pStyle w:val="Stylesubjudul1"/>
        <w:spacing w:line="480" w:lineRule="auto"/>
        <w:ind w:firstLine="567"/>
        <w:jc w:val="both"/>
        <w:outlineLvl w:val="1"/>
        <w:rPr>
          <w:b w:val="0"/>
          <w:lang w:val="id-ID"/>
        </w:rPr>
      </w:pPr>
      <w:r w:rsidRPr="00C24D5D">
        <w:rPr>
          <w:b w:val="0"/>
          <w:lang w:val="id-ID"/>
        </w:rPr>
        <w:t xml:space="preserve">Rata-rata suhu tertinggi yang diamati berdasarkan bulan, pada tahun 2012 hingga 2015 tercatat pada Bulan Mei memiliki suhu tertinggi dengan angka 26,67 </w:t>
      </w:r>
      <w:r w:rsidRPr="00C24D5D">
        <w:rPr>
          <w:b w:val="0"/>
          <w:vertAlign w:val="superscript"/>
          <w:lang w:val="id-ID"/>
        </w:rPr>
        <w:t>o</w:t>
      </w:r>
      <w:r w:rsidRPr="00C24D5D">
        <w:rPr>
          <w:b w:val="0"/>
          <w:lang w:val="id-ID"/>
        </w:rPr>
        <w:t>C</w:t>
      </w:r>
      <w:r w:rsidRPr="00C24D5D">
        <w:rPr>
          <w:b w:val="0"/>
        </w:rPr>
        <w:t xml:space="preserve">. </w:t>
      </w:r>
      <w:proofErr w:type="spellStart"/>
      <w:r w:rsidRPr="00C24D5D">
        <w:rPr>
          <w:b w:val="0"/>
        </w:rPr>
        <w:t>Kecamatan</w:t>
      </w:r>
      <w:proofErr w:type="spellEnd"/>
      <w:r w:rsidRPr="00C24D5D">
        <w:rPr>
          <w:b w:val="0"/>
        </w:rPr>
        <w:t xml:space="preserve"> </w:t>
      </w:r>
      <w:proofErr w:type="spellStart"/>
      <w:r w:rsidRPr="00C24D5D">
        <w:rPr>
          <w:b w:val="0"/>
        </w:rPr>
        <w:t>ini</w:t>
      </w:r>
      <w:proofErr w:type="spellEnd"/>
      <w:r w:rsidRPr="00C24D5D">
        <w:rPr>
          <w:b w:val="0"/>
        </w:rPr>
        <w:t xml:space="preserve"> </w:t>
      </w:r>
      <w:proofErr w:type="spellStart"/>
      <w:r w:rsidRPr="00C24D5D">
        <w:rPr>
          <w:b w:val="0"/>
        </w:rPr>
        <w:t>terletak</w:t>
      </w:r>
      <w:proofErr w:type="spellEnd"/>
      <w:r w:rsidRPr="00C24D5D">
        <w:rPr>
          <w:b w:val="0"/>
        </w:rPr>
        <w:t xml:space="preserve"> di </w:t>
      </w:r>
      <w:proofErr w:type="spellStart"/>
      <w:r w:rsidRPr="00C24D5D">
        <w:rPr>
          <w:b w:val="0"/>
        </w:rPr>
        <w:t>bagian</w:t>
      </w:r>
      <w:proofErr w:type="spellEnd"/>
      <w:r w:rsidRPr="00C24D5D">
        <w:rPr>
          <w:b w:val="0"/>
        </w:rPr>
        <w:t xml:space="preserve"> </w:t>
      </w:r>
      <w:proofErr w:type="spellStart"/>
      <w:r w:rsidRPr="00C24D5D">
        <w:rPr>
          <w:b w:val="0"/>
        </w:rPr>
        <w:t>barat</w:t>
      </w:r>
      <w:proofErr w:type="spellEnd"/>
      <w:r w:rsidRPr="00C24D5D">
        <w:rPr>
          <w:b w:val="0"/>
        </w:rPr>
        <w:t xml:space="preserve"> </w:t>
      </w:r>
      <w:proofErr w:type="spellStart"/>
      <w:proofErr w:type="gramStart"/>
      <w:r w:rsidRPr="00C24D5D">
        <w:rPr>
          <w:b w:val="0"/>
        </w:rPr>
        <w:t>kota</w:t>
      </w:r>
      <w:proofErr w:type="spellEnd"/>
      <w:proofErr w:type="gramEnd"/>
      <w:r w:rsidRPr="00C24D5D">
        <w:rPr>
          <w:b w:val="0"/>
        </w:rPr>
        <w:t xml:space="preserve">, </w:t>
      </w:r>
      <w:proofErr w:type="spellStart"/>
      <w:r w:rsidRPr="00C24D5D">
        <w:rPr>
          <w:b w:val="0"/>
        </w:rPr>
        <w:t>tepatnya</w:t>
      </w:r>
      <w:proofErr w:type="spellEnd"/>
      <w:r w:rsidRPr="00C24D5D">
        <w:rPr>
          <w:b w:val="0"/>
        </w:rPr>
        <w:t xml:space="preserve"> </w:t>
      </w:r>
      <w:proofErr w:type="spellStart"/>
      <w:r w:rsidRPr="00C24D5D">
        <w:rPr>
          <w:b w:val="0"/>
        </w:rPr>
        <w:t>sekitar</w:t>
      </w:r>
      <w:proofErr w:type="spellEnd"/>
      <w:r w:rsidRPr="00C24D5D">
        <w:rPr>
          <w:b w:val="0"/>
        </w:rPr>
        <w:t xml:space="preserve"> 8 km </w:t>
      </w:r>
      <w:proofErr w:type="spellStart"/>
      <w:r w:rsidRPr="00C24D5D">
        <w:rPr>
          <w:b w:val="0"/>
        </w:rPr>
        <w:t>dari</w:t>
      </w:r>
      <w:proofErr w:type="spellEnd"/>
      <w:r w:rsidRPr="00C24D5D">
        <w:rPr>
          <w:b w:val="0"/>
        </w:rPr>
        <w:t xml:space="preserve"> </w:t>
      </w:r>
      <w:proofErr w:type="spellStart"/>
      <w:r w:rsidRPr="00C24D5D">
        <w:rPr>
          <w:b w:val="0"/>
        </w:rPr>
        <w:t>pusat</w:t>
      </w:r>
      <w:proofErr w:type="spellEnd"/>
      <w:r w:rsidRPr="00C24D5D">
        <w:rPr>
          <w:b w:val="0"/>
        </w:rPr>
        <w:t xml:space="preserve"> </w:t>
      </w:r>
      <w:proofErr w:type="spellStart"/>
      <w:r w:rsidRPr="00C24D5D">
        <w:rPr>
          <w:b w:val="0"/>
        </w:rPr>
        <w:t>kota</w:t>
      </w:r>
      <w:proofErr w:type="spellEnd"/>
      <w:r w:rsidRPr="00C24D5D">
        <w:rPr>
          <w:b w:val="0"/>
        </w:rPr>
        <w:t xml:space="preserve"> Bogor. </w:t>
      </w:r>
      <w:r w:rsidRPr="00C24D5D">
        <w:rPr>
          <w:b w:val="0"/>
          <w:lang w:val="id-ID"/>
        </w:rPr>
        <w:t>Kelembaban udara tertinggi pada tahun 2012 terjadi pada Bulan Februari dengan persentase 87%, sedangkan kelembaban terendah terjadi pada Bulan Agustus dengan persentase 74%. Kelembaban udara tertinggi pada tahun 2013 terjadi pasa Bulan Januari mencapai 88% serta angka terendah 78% pada Bulan September dan November. Tahun 2014 pada Bulan Januari menjadi bulan dengan kelembaban udara tertinggi hingga mencapai 89.5% dan terendah pada Bulan September dengan persentase 72.6%. Kelembaban udara tertinggi pada tahun 2015 terjadi pada bulan 87% dan kelembaban terendah pada Bulan September dengan angka 68%. Rata-rata kelembaban udara dari tahun 2012 hingga 2015 menunjukkan bahwa angka tertinggi persentase kelembaban udara terjadi pada Bulan Januari 87.62% dan rata-rata kelembaban terendah terjadi pada bulan September dengan persentase 73.65%</w:t>
      </w:r>
      <w:r w:rsidRPr="00C24D5D">
        <w:rPr>
          <w:b w:val="0"/>
        </w:rPr>
        <w:t>.</w:t>
      </w:r>
    </w:p>
    <w:p w:rsidR="00DF26FC" w:rsidRDefault="00DF26FC" w:rsidP="00DF26FC">
      <w:pPr>
        <w:pStyle w:val="Stylesubjudul1"/>
        <w:spacing w:line="480" w:lineRule="auto"/>
        <w:ind w:firstLine="567"/>
        <w:jc w:val="both"/>
        <w:outlineLvl w:val="1"/>
        <w:rPr>
          <w:b w:val="0"/>
          <w:lang w:val="id-ID"/>
        </w:rPr>
      </w:pPr>
      <w:r w:rsidRPr="00C24D5D">
        <w:rPr>
          <w:b w:val="0"/>
          <w:lang w:val="id-ID"/>
        </w:rPr>
        <w:t>Curah hujan yang terdapat di Kecamatan Dramaga tergolong tinggi sekali pada bagian Utara Wilayah Dramaga yaitu +5 000 mm. sedangkan, pada bagian lainnya tergolong tinggi dengan nilai yang beragam. Pada bagian tengah tergolong memiliki curah hujan tinggi dengan nilai 3 500-4 000 mm. Pada bagian selatan memiliki curah hujan yang tergolong timggi pula dengan nilai 3 000-3 500 mm</w:t>
      </w:r>
      <w:r>
        <w:rPr>
          <w:b w:val="0"/>
          <w:lang w:val="id-ID"/>
        </w:rPr>
        <w:t xml:space="preserve">. </w:t>
      </w:r>
      <w:r w:rsidRPr="00C24D5D">
        <w:rPr>
          <w:rFonts w:eastAsia="Times New Roman"/>
          <w:b w:val="0"/>
          <w:lang w:val="id-ID" w:eastAsia="id-ID"/>
        </w:rPr>
        <w:t>Hasil suatu jenis tanaman bergantung pada interaksi antara faktor genetik dan faktor lingkungan seperti jenis tanah, topografi, pengelolaan pola iklim dan teknologi. Iklim merupakan salah satu faktor (selain tanah) yang akan mempengaruhi distribusi tanaman (Kartasapoetra 2004). Wilayah dengan kondisi iklim tertentu akan didominasi iklim tertentu akan didominasi pula oleh spesies tumbuhan tertentu, yakni tumbuhan yang  dapat beradaptasi secara baik pada kondisi iklim tersebut (Lakitan 2002).</w:t>
      </w:r>
    </w:p>
    <w:p w:rsidR="006E0232" w:rsidRPr="00A71BC2" w:rsidRDefault="006E0232" w:rsidP="006E0232">
      <w:pPr>
        <w:pStyle w:val="Stylesubjudul1"/>
        <w:spacing w:line="480" w:lineRule="auto"/>
        <w:ind w:firstLine="567"/>
        <w:jc w:val="both"/>
        <w:outlineLvl w:val="1"/>
        <w:rPr>
          <w:b w:val="0"/>
          <w:lang w:val="id-ID"/>
        </w:rPr>
      </w:pPr>
      <w:r w:rsidRPr="00A948B3">
        <w:rPr>
          <w:b w:val="0"/>
          <w:lang w:val="id-ID"/>
        </w:rPr>
        <w:t xml:space="preserve">Kebun percobaan Cikabayan terletak pada 6°33'5.55"S lintang selatan dan 106°42'55.35"T garis bujur timur. Letaknya relatif dekat dengan lingkungan kampus IPB, dengan jarak kebun </w:t>
      </w:r>
      <w:r w:rsidRPr="00A948B3">
        <w:rPr>
          <w:b w:val="0"/>
          <w:lang w:val="id-ID"/>
        </w:rPr>
        <w:lastRenderedPageBreak/>
        <w:t xml:space="preserve">percobaan dengan asrama putri adalah 1,42 km. Kebun ini memiliki luasan yang paling luas dari kebun percobaan lainnya. </w:t>
      </w:r>
      <w:proofErr w:type="gramStart"/>
      <w:r w:rsidRPr="00A948B3">
        <w:rPr>
          <w:b w:val="0"/>
        </w:rPr>
        <w:t xml:space="preserve">Daerah </w:t>
      </w:r>
      <w:proofErr w:type="spellStart"/>
      <w:r w:rsidRPr="00A948B3">
        <w:rPr>
          <w:b w:val="0"/>
        </w:rPr>
        <w:t>Cikabayan</w:t>
      </w:r>
      <w:proofErr w:type="spellEnd"/>
      <w:r w:rsidRPr="00A948B3">
        <w:rPr>
          <w:b w:val="0"/>
        </w:rPr>
        <w:t xml:space="preserve"> </w:t>
      </w:r>
      <w:proofErr w:type="spellStart"/>
      <w:r w:rsidRPr="00A948B3">
        <w:rPr>
          <w:b w:val="0"/>
        </w:rPr>
        <w:t>memiliki</w:t>
      </w:r>
      <w:proofErr w:type="spellEnd"/>
      <w:r w:rsidRPr="00A948B3">
        <w:rPr>
          <w:b w:val="0"/>
        </w:rPr>
        <w:t xml:space="preserve"> </w:t>
      </w:r>
      <w:proofErr w:type="spellStart"/>
      <w:r w:rsidRPr="00A948B3">
        <w:rPr>
          <w:b w:val="0"/>
        </w:rPr>
        <w:t>luas</w:t>
      </w:r>
      <w:proofErr w:type="spellEnd"/>
      <w:r w:rsidRPr="00A948B3">
        <w:rPr>
          <w:b w:val="0"/>
        </w:rPr>
        <w:t xml:space="preserve"> ±22 ha </w:t>
      </w:r>
      <w:proofErr w:type="spellStart"/>
      <w:r w:rsidRPr="00A948B3">
        <w:rPr>
          <w:b w:val="0"/>
        </w:rPr>
        <w:t>dengan</w:t>
      </w:r>
      <w:proofErr w:type="spellEnd"/>
      <w:r w:rsidRPr="00A948B3">
        <w:rPr>
          <w:b w:val="0"/>
        </w:rPr>
        <w:t xml:space="preserve"> </w:t>
      </w:r>
      <w:proofErr w:type="spellStart"/>
      <w:r w:rsidRPr="00A948B3">
        <w:rPr>
          <w:b w:val="0"/>
        </w:rPr>
        <w:t>lahan</w:t>
      </w:r>
      <w:proofErr w:type="spellEnd"/>
      <w:r w:rsidRPr="00A948B3">
        <w:rPr>
          <w:b w:val="0"/>
        </w:rPr>
        <w:t xml:space="preserve"> </w:t>
      </w:r>
      <w:proofErr w:type="spellStart"/>
      <w:r w:rsidRPr="00A948B3">
        <w:rPr>
          <w:b w:val="0"/>
        </w:rPr>
        <w:t>efektif</w:t>
      </w:r>
      <w:proofErr w:type="spellEnd"/>
      <w:r w:rsidRPr="00A948B3">
        <w:rPr>
          <w:b w:val="0"/>
        </w:rPr>
        <w:t xml:space="preserve"> </w:t>
      </w:r>
      <w:proofErr w:type="spellStart"/>
      <w:r w:rsidRPr="00A948B3">
        <w:rPr>
          <w:b w:val="0"/>
        </w:rPr>
        <w:t>seluas</w:t>
      </w:r>
      <w:proofErr w:type="spellEnd"/>
      <w:r w:rsidRPr="00A948B3">
        <w:rPr>
          <w:b w:val="0"/>
        </w:rPr>
        <w:t xml:space="preserve"> ±5 ha.</w:t>
      </w:r>
      <w:proofErr w:type="gramEnd"/>
      <w:r w:rsidRPr="00A948B3">
        <w:rPr>
          <w:b w:val="0"/>
          <w:lang w:val="id-ID"/>
        </w:rPr>
        <w:t xml:space="preserve"> </w:t>
      </w:r>
      <w:proofErr w:type="spellStart"/>
      <w:r w:rsidRPr="00A948B3">
        <w:rPr>
          <w:b w:val="0"/>
        </w:rPr>
        <w:t>Kebun</w:t>
      </w:r>
      <w:proofErr w:type="spellEnd"/>
      <w:r w:rsidRPr="00A948B3">
        <w:rPr>
          <w:b w:val="0"/>
        </w:rPr>
        <w:t xml:space="preserve"> </w:t>
      </w:r>
      <w:proofErr w:type="spellStart"/>
      <w:r w:rsidRPr="00A948B3">
        <w:rPr>
          <w:b w:val="0"/>
        </w:rPr>
        <w:t>Percobaan</w:t>
      </w:r>
      <w:proofErr w:type="spellEnd"/>
      <w:r w:rsidRPr="00A948B3">
        <w:rPr>
          <w:b w:val="0"/>
        </w:rPr>
        <w:t xml:space="preserve"> </w:t>
      </w:r>
      <w:proofErr w:type="spellStart"/>
      <w:r w:rsidRPr="00A948B3">
        <w:rPr>
          <w:b w:val="0"/>
        </w:rPr>
        <w:t>Cikabayan</w:t>
      </w:r>
      <w:proofErr w:type="spellEnd"/>
      <w:r w:rsidRPr="00A948B3">
        <w:rPr>
          <w:b w:val="0"/>
        </w:rPr>
        <w:t xml:space="preserve"> </w:t>
      </w:r>
      <w:proofErr w:type="spellStart"/>
      <w:r w:rsidRPr="00A948B3">
        <w:rPr>
          <w:b w:val="0"/>
        </w:rPr>
        <w:t>adalah</w:t>
      </w:r>
      <w:proofErr w:type="spellEnd"/>
      <w:r w:rsidRPr="00A948B3">
        <w:rPr>
          <w:b w:val="0"/>
        </w:rPr>
        <w:t xml:space="preserve"> </w:t>
      </w:r>
      <w:proofErr w:type="spellStart"/>
      <w:r w:rsidRPr="00A948B3">
        <w:rPr>
          <w:b w:val="0"/>
        </w:rPr>
        <w:t>salah</w:t>
      </w:r>
      <w:proofErr w:type="spellEnd"/>
      <w:r w:rsidRPr="00A948B3">
        <w:rPr>
          <w:b w:val="0"/>
        </w:rPr>
        <w:t xml:space="preserve"> </w:t>
      </w:r>
      <w:proofErr w:type="spellStart"/>
      <w:r w:rsidRPr="00A948B3">
        <w:rPr>
          <w:b w:val="0"/>
        </w:rPr>
        <w:t>satu</w:t>
      </w:r>
      <w:proofErr w:type="spellEnd"/>
      <w:r w:rsidRPr="00A948B3">
        <w:rPr>
          <w:b w:val="0"/>
        </w:rPr>
        <w:t xml:space="preserve"> </w:t>
      </w:r>
      <w:proofErr w:type="spellStart"/>
      <w:r w:rsidRPr="00A948B3">
        <w:rPr>
          <w:b w:val="0"/>
        </w:rPr>
        <w:t>kebun</w:t>
      </w:r>
      <w:proofErr w:type="spellEnd"/>
      <w:r w:rsidRPr="00A948B3">
        <w:rPr>
          <w:b w:val="0"/>
        </w:rPr>
        <w:t xml:space="preserve"> </w:t>
      </w:r>
      <w:proofErr w:type="spellStart"/>
      <w:r w:rsidRPr="00A948B3">
        <w:rPr>
          <w:b w:val="0"/>
        </w:rPr>
        <w:t>percobaan</w:t>
      </w:r>
      <w:proofErr w:type="spellEnd"/>
      <w:r w:rsidRPr="00A948B3">
        <w:rPr>
          <w:b w:val="0"/>
        </w:rPr>
        <w:t xml:space="preserve"> yang </w:t>
      </w:r>
      <w:proofErr w:type="spellStart"/>
      <w:r w:rsidRPr="00A948B3">
        <w:rPr>
          <w:b w:val="0"/>
        </w:rPr>
        <w:t>dikembangkan</w:t>
      </w:r>
      <w:proofErr w:type="spellEnd"/>
      <w:r w:rsidRPr="00A948B3">
        <w:rPr>
          <w:b w:val="0"/>
        </w:rPr>
        <w:t xml:space="preserve"> </w:t>
      </w:r>
      <w:proofErr w:type="spellStart"/>
      <w:r w:rsidRPr="00A948B3">
        <w:rPr>
          <w:b w:val="0"/>
        </w:rPr>
        <w:t>oleh</w:t>
      </w:r>
      <w:proofErr w:type="spellEnd"/>
      <w:r w:rsidRPr="00A948B3">
        <w:rPr>
          <w:b w:val="0"/>
        </w:rPr>
        <w:t xml:space="preserve"> IPB </w:t>
      </w:r>
      <w:proofErr w:type="spellStart"/>
      <w:r w:rsidRPr="00A948B3">
        <w:rPr>
          <w:b w:val="0"/>
        </w:rPr>
        <w:t>antara</w:t>
      </w:r>
      <w:proofErr w:type="spellEnd"/>
      <w:r w:rsidRPr="00A948B3">
        <w:rPr>
          <w:b w:val="0"/>
        </w:rPr>
        <w:t xml:space="preserve"> lain program yang </w:t>
      </w:r>
      <w:proofErr w:type="spellStart"/>
      <w:r w:rsidRPr="00A948B3">
        <w:rPr>
          <w:b w:val="0"/>
        </w:rPr>
        <w:t>dikembangkan</w:t>
      </w:r>
      <w:proofErr w:type="spellEnd"/>
      <w:r w:rsidRPr="00A948B3">
        <w:rPr>
          <w:b w:val="0"/>
        </w:rPr>
        <w:t xml:space="preserve"> </w:t>
      </w:r>
      <w:proofErr w:type="spellStart"/>
      <w:r w:rsidRPr="00A948B3">
        <w:rPr>
          <w:b w:val="0"/>
        </w:rPr>
        <w:t>adalah</w:t>
      </w:r>
      <w:proofErr w:type="spellEnd"/>
      <w:r w:rsidRPr="00A948B3">
        <w:rPr>
          <w:b w:val="0"/>
        </w:rPr>
        <w:t xml:space="preserve"> Integrated Farming System (</w:t>
      </w:r>
      <w:proofErr w:type="spellStart"/>
      <w:r w:rsidRPr="00A948B3">
        <w:rPr>
          <w:b w:val="0"/>
        </w:rPr>
        <w:t>Sistem</w:t>
      </w:r>
      <w:proofErr w:type="spellEnd"/>
      <w:r w:rsidRPr="00A948B3">
        <w:rPr>
          <w:b w:val="0"/>
        </w:rPr>
        <w:t xml:space="preserve"> </w:t>
      </w:r>
      <w:proofErr w:type="spellStart"/>
      <w:r w:rsidRPr="00A948B3">
        <w:rPr>
          <w:b w:val="0"/>
        </w:rPr>
        <w:t>Pertanian</w:t>
      </w:r>
      <w:proofErr w:type="spellEnd"/>
      <w:r w:rsidRPr="00A948B3">
        <w:rPr>
          <w:b w:val="0"/>
        </w:rPr>
        <w:t xml:space="preserve"> </w:t>
      </w:r>
      <w:proofErr w:type="spellStart"/>
      <w:r w:rsidRPr="00A948B3">
        <w:rPr>
          <w:b w:val="0"/>
        </w:rPr>
        <w:t>Terpadu</w:t>
      </w:r>
      <w:proofErr w:type="spellEnd"/>
      <w:r w:rsidRPr="00A948B3">
        <w:rPr>
          <w:b w:val="0"/>
        </w:rPr>
        <w:t>).</w:t>
      </w:r>
      <w:r w:rsidRPr="00A948B3">
        <w:rPr>
          <w:b w:val="0"/>
          <w:lang w:val="id-ID"/>
        </w:rPr>
        <w:t xml:space="preserve"> </w:t>
      </w:r>
      <w:proofErr w:type="gramStart"/>
      <w:r w:rsidRPr="00A948B3">
        <w:rPr>
          <w:b w:val="0"/>
        </w:rPr>
        <w:t xml:space="preserve">Di </w:t>
      </w:r>
      <w:proofErr w:type="spellStart"/>
      <w:r w:rsidRPr="00A948B3">
        <w:rPr>
          <w:b w:val="0"/>
        </w:rPr>
        <w:t>daerah</w:t>
      </w:r>
      <w:proofErr w:type="spellEnd"/>
      <w:r w:rsidRPr="00A948B3">
        <w:rPr>
          <w:b w:val="0"/>
        </w:rPr>
        <w:t xml:space="preserve"> </w:t>
      </w:r>
      <w:proofErr w:type="spellStart"/>
      <w:r w:rsidRPr="00A948B3">
        <w:rPr>
          <w:b w:val="0"/>
        </w:rPr>
        <w:t>Cikabayan</w:t>
      </w:r>
      <w:proofErr w:type="spellEnd"/>
      <w:r w:rsidRPr="00A948B3">
        <w:rPr>
          <w:b w:val="0"/>
        </w:rPr>
        <w:t xml:space="preserve"> </w:t>
      </w:r>
      <w:proofErr w:type="spellStart"/>
      <w:r w:rsidRPr="00A948B3">
        <w:rPr>
          <w:b w:val="0"/>
        </w:rPr>
        <w:t>juga</w:t>
      </w:r>
      <w:proofErr w:type="spellEnd"/>
      <w:r w:rsidRPr="00A948B3">
        <w:rPr>
          <w:b w:val="0"/>
        </w:rPr>
        <w:t xml:space="preserve"> </w:t>
      </w:r>
      <w:proofErr w:type="spellStart"/>
      <w:r w:rsidRPr="00A948B3">
        <w:rPr>
          <w:b w:val="0"/>
        </w:rPr>
        <w:t>terdapat</w:t>
      </w:r>
      <w:proofErr w:type="spellEnd"/>
      <w:r w:rsidRPr="00A948B3">
        <w:rPr>
          <w:b w:val="0"/>
        </w:rPr>
        <w:t xml:space="preserve"> area </w:t>
      </w:r>
      <w:proofErr w:type="spellStart"/>
      <w:r w:rsidRPr="00A948B3">
        <w:rPr>
          <w:b w:val="0"/>
        </w:rPr>
        <w:t>peternakan</w:t>
      </w:r>
      <w:proofErr w:type="spellEnd"/>
      <w:r w:rsidRPr="00A948B3">
        <w:rPr>
          <w:b w:val="0"/>
        </w:rPr>
        <w:t xml:space="preserve"> </w:t>
      </w:r>
      <w:proofErr w:type="spellStart"/>
      <w:r w:rsidRPr="00A948B3">
        <w:rPr>
          <w:b w:val="0"/>
        </w:rPr>
        <w:t>ayam</w:t>
      </w:r>
      <w:proofErr w:type="spellEnd"/>
      <w:r w:rsidRPr="00A948B3">
        <w:rPr>
          <w:b w:val="0"/>
        </w:rPr>
        <w:t>.</w:t>
      </w:r>
      <w:proofErr w:type="gramEnd"/>
      <w:r w:rsidRPr="00A948B3">
        <w:rPr>
          <w:b w:val="0"/>
        </w:rPr>
        <w:t xml:space="preserve"> </w:t>
      </w:r>
      <w:proofErr w:type="spellStart"/>
      <w:proofErr w:type="gramStart"/>
      <w:r w:rsidRPr="00A948B3">
        <w:rPr>
          <w:b w:val="0"/>
        </w:rPr>
        <w:t>Dalam</w:t>
      </w:r>
      <w:proofErr w:type="spellEnd"/>
      <w:r w:rsidRPr="00A948B3">
        <w:rPr>
          <w:b w:val="0"/>
        </w:rPr>
        <w:t xml:space="preserve"> </w:t>
      </w:r>
      <w:proofErr w:type="spellStart"/>
      <w:r w:rsidRPr="00A948B3">
        <w:rPr>
          <w:b w:val="0"/>
        </w:rPr>
        <w:t>pengolahan</w:t>
      </w:r>
      <w:proofErr w:type="spellEnd"/>
      <w:r w:rsidRPr="00A948B3">
        <w:rPr>
          <w:b w:val="0"/>
        </w:rPr>
        <w:t xml:space="preserve"> </w:t>
      </w:r>
      <w:proofErr w:type="spellStart"/>
      <w:r w:rsidRPr="00A948B3">
        <w:rPr>
          <w:b w:val="0"/>
        </w:rPr>
        <w:t>lahan</w:t>
      </w:r>
      <w:proofErr w:type="spellEnd"/>
      <w:r w:rsidRPr="00A948B3">
        <w:rPr>
          <w:b w:val="0"/>
        </w:rPr>
        <w:t xml:space="preserve"> </w:t>
      </w:r>
      <w:proofErr w:type="spellStart"/>
      <w:r w:rsidRPr="00A948B3">
        <w:rPr>
          <w:b w:val="0"/>
        </w:rPr>
        <w:t>Cikabayan</w:t>
      </w:r>
      <w:proofErr w:type="spellEnd"/>
      <w:r w:rsidRPr="00A948B3">
        <w:rPr>
          <w:b w:val="0"/>
        </w:rPr>
        <w:t xml:space="preserve"> </w:t>
      </w:r>
      <w:proofErr w:type="spellStart"/>
      <w:r w:rsidRPr="00A948B3">
        <w:rPr>
          <w:b w:val="0"/>
        </w:rPr>
        <w:t>juga</w:t>
      </w:r>
      <w:proofErr w:type="spellEnd"/>
      <w:r w:rsidRPr="00A948B3">
        <w:rPr>
          <w:b w:val="0"/>
        </w:rPr>
        <w:t xml:space="preserve"> </w:t>
      </w:r>
      <w:proofErr w:type="spellStart"/>
      <w:r w:rsidRPr="00A948B3">
        <w:rPr>
          <w:b w:val="0"/>
        </w:rPr>
        <w:t>digunakan</w:t>
      </w:r>
      <w:proofErr w:type="spellEnd"/>
      <w:r w:rsidRPr="00A948B3">
        <w:rPr>
          <w:b w:val="0"/>
        </w:rPr>
        <w:t xml:space="preserve"> </w:t>
      </w:r>
      <w:proofErr w:type="spellStart"/>
      <w:r w:rsidRPr="00A948B3">
        <w:rPr>
          <w:b w:val="0"/>
        </w:rPr>
        <w:t>teknologi</w:t>
      </w:r>
      <w:proofErr w:type="spellEnd"/>
      <w:r w:rsidRPr="00A948B3">
        <w:rPr>
          <w:b w:val="0"/>
        </w:rPr>
        <w:t xml:space="preserve"> </w:t>
      </w:r>
      <w:proofErr w:type="spellStart"/>
      <w:r w:rsidRPr="00A948B3">
        <w:rPr>
          <w:b w:val="0"/>
        </w:rPr>
        <w:t>pertanian</w:t>
      </w:r>
      <w:proofErr w:type="spellEnd"/>
      <w:r w:rsidRPr="00A948B3">
        <w:rPr>
          <w:b w:val="0"/>
        </w:rPr>
        <w:t xml:space="preserve"> </w:t>
      </w:r>
      <w:proofErr w:type="spellStart"/>
      <w:r w:rsidRPr="00A948B3">
        <w:rPr>
          <w:b w:val="0"/>
        </w:rPr>
        <w:t>seperti</w:t>
      </w:r>
      <w:proofErr w:type="spellEnd"/>
      <w:r w:rsidRPr="00A948B3">
        <w:rPr>
          <w:b w:val="0"/>
        </w:rPr>
        <w:t xml:space="preserve"> </w:t>
      </w:r>
      <w:proofErr w:type="spellStart"/>
      <w:r w:rsidRPr="00A948B3">
        <w:rPr>
          <w:b w:val="0"/>
        </w:rPr>
        <w:t>penggunaan</w:t>
      </w:r>
      <w:proofErr w:type="spellEnd"/>
      <w:r w:rsidRPr="00A948B3">
        <w:rPr>
          <w:b w:val="0"/>
        </w:rPr>
        <w:t xml:space="preserve"> </w:t>
      </w:r>
      <w:proofErr w:type="spellStart"/>
      <w:r w:rsidRPr="00A948B3">
        <w:rPr>
          <w:b w:val="0"/>
        </w:rPr>
        <w:t>bajak</w:t>
      </w:r>
      <w:proofErr w:type="spellEnd"/>
      <w:r w:rsidRPr="00A948B3">
        <w:rPr>
          <w:b w:val="0"/>
        </w:rPr>
        <w:t xml:space="preserve">, </w:t>
      </w:r>
      <w:proofErr w:type="spellStart"/>
      <w:r w:rsidRPr="00A948B3">
        <w:rPr>
          <w:b w:val="0"/>
        </w:rPr>
        <w:t>traktor</w:t>
      </w:r>
      <w:proofErr w:type="spellEnd"/>
      <w:r w:rsidRPr="00A948B3">
        <w:rPr>
          <w:b w:val="0"/>
        </w:rPr>
        <w:t xml:space="preserve">, </w:t>
      </w:r>
      <w:proofErr w:type="spellStart"/>
      <w:r w:rsidRPr="00A948B3">
        <w:rPr>
          <w:b w:val="0"/>
        </w:rPr>
        <w:t>pencacah</w:t>
      </w:r>
      <w:proofErr w:type="spellEnd"/>
      <w:r w:rsidRPr="00A948B3">
        <w:rPr>
          <w:b w:val="0"/>
        </w:rPr>
        <w:t xml:space="preserve"> </w:t>
      </w:r>
      <w:proofErr w:type="spellStart"/>
      <w:r w:rsidRPr="00A948B3">
        <w:rPr>
          <w:b w:val="0"/>
        </w:rPr>
        <w:t>kompos</w:t>
      </w:r>
      <w:proofErr w:type="spellEnd"/>
      <w:r w:rsidRPr="00A948B3">
        <w:rPr>
          <w:b w:val="0"/>
        </w:rPr>
        <w:t xml:space="preserve"> </w:t>
      </w:r>
      <w:proofErr w:type="spellStart"/>
      <w:r w:rsidRPr="00A948B3">
        <w:rPr>
          <w:b w:val="0"/>
        </w:rPr>
        <w:t>dan</w:t>
      </w:r>
      <w:proofErr w:type="spellEnd"/>
      <w:r w:rsidRPr="00A948B3">
        <w:rPr>
          <w:b w:val="0"/>
        </w:rPr>
        <w:t xml:space="preserve"> </w:t>
      </w:r>
      <w:proofErr w:type="spellStart"/>
      <w:r w:rsidRPr="00A948B3">
        <w:rPr>
          <w:b w:val="0"/>
        </w:rPr>
        <w:t>pengembangan</w:t>
      </w:r>
      <w:proofErr w:type="spellEnd"/>
      <w:r w:rsidRPr="00A948B3">
        <w:rPr>
          <w:b w:val="0"/>
        </w:rPr>
        <w:t xml:space="preserve"> </w:t>
      </w:r>
      <w:proofErr w:type="spellStart"/>
      <w:r w:rsidRPr="00A948B3">
        <w:rPr>
          <w:b w:val="0"/>
        </w:rPr>
        <w:t>tanaman</w:t>
      </w:r>
      <w:proofErr w:type="spellEnd"/>
      <w:r w:rsidRPr="00A948B3">
        <w:rPr>
          <w:b w:val="0"/>
        </w:rPr>
        <w:t xml:space="preserve"> </w:t>
      </w:r>
      <w:proofErr w:type="spellStart"/>
      <w:r w:rsidRPr="00A948B3">
        <w:rPr>
          <w:b w:val="0"/>
        </w:rPr>
        <w:t>hidroponi</w:t>
      </w:r>
      <w:proofErr w:type="spellEnd"/>
      <w:r w:rsidRPr="00A948B3">
        <w:rPr>
          <w:b w:val="0"/>
          <w:lang w:val="id-ID"/>
        </w:rPr>
        <w:t>k.</w:t>
      </w:r>
      <w:proofErr w:type="gramEnd"/>
      <w:r>
        <w:rPr>
          <w:b w:val="0"/>
          <w:lang w:val="id-ID"/>
        </w:rPr>
        <w:t xml:space="preserve"> Kebun percobaan Cikabayan ini memiliki potensi untuk dikembangkan menjadi model lanskap permakultura.</w:t>
      </w:r>
    </w:p>
    <w:p w:rsidR="006E0232" w:rsidRDefault="006E0232" w:rsidP="006E0232">
      <w:pPr>
        <w:pStyle w:val="Stylesubjudul1"/>
        <w:spacing w:line="480" w:lineRule="auto"/>
        <w:ind w:firstLine="698"/>
        <w:jc w:val="both"/>
        <w:outlineLvl w:val="1"/>
        <w:rPr>
          <w:b w:val="0"/>
          <w:lang w:val="id-ID"/>
        </w:rPr>
      </w:pPr>
      <w:r>
        <w:rPr>
          <w:b w:val="0"/>
          <w:lang w:val="id-ID"/>
        </w:rPr>
        <w:t xml:space="preserve">Kebun produksi Cikabayan direncanakan terdiri dari empat blok, yaitu blok D1, D2, D3, dan D4 (Lampiran 30). Pada masing-masing blok memiliki perbedaan luasan, luas blok D1 adalah 0.8 ha, luas blok D2 adalah 0.25 ha, luas blok D3 adalah 0.48 dan  luas blok D4 adalah 0.56 ha. Perencanaan penanaman untuk vegetasi pembatas di bibir lahan dengan penggunaan vegetasi </w:t>
      </w:r>
      <w:proofErr w:type="spellStart"/>
      <w:r w:rsidRPr="00A22EDC">
        <w:rPr>
          <w:b w:val="0"/>
          <w:i/>
          <w:iCs/>
        </w:rPr>
        <w:t>Leucaena</w:t>
      </w:r>
      <w:proofErr w:type="spellEnd"/>
      <w:r w:rsidRPr="00A22EDC">
        <w:rPr>
          <w:b w:val="0"/>
          <w:i/>
          <w:iCs/>
        </w:rPr>
        <w:t xml:space="preserve"> </w:t>
      </w:r>
      <w:proofErr w:type="spellStart"/>
      <w:r w:rsidRPr="00A22EDC">
        <w:rPr>
          <w:b w:val="0"/>
          <w:i/>
          <w:iCs/>
        </w:rPr>
        <w:t>leucocephala</w:t>
      </w:r>
      <w:proofErr w:type="spellEnd"/>
      <w:r w:rsidRPr="00A22EDC">
        <w:rPr>
          <w:b w:val="0"/>
          <w:i/>
          <w:iCs/>
        </w:rPr>
        <w:t xml:space="preserve"> </w:t>
      </w:r>
      <w:r w:rsidRPr="00A22EDC">
        <w:rPr>
          <w:b w:val="0"/>
        </w:rPr>
        <w:t>(</w:t>
      </w:r>
      <w:proofErr w:type="spellStart"/>
      <w:r w:rsidRPr="00A22EDC">
        <w:rPr>
          <w:b w:val="0"/>
        </w:rPr>
        <w:t>lamtoro</w:t>
      </w:r>
      <w:proofErr w:type="spellEnd"/>
      <w:r>
        <w:rPr>
          <w:b w:val="0"/>
          <w:lang w:val="id-ID"/>
        </w:rPr>
        <w:t xml:space="preserve">), </w:t>
      </w:r>
      <w:proofErr w:type="spellStart"/>
      <w:r w:rsidRPr="00A22EDC">
        <w:rPr>
          <w:b w:val="0"/>
          <w:i/>
          <w:iCs/>
        </w:rPr>
        <w:t>Albizia</w:t>
      </w:r>
      <w:proofErr w:type="spellEnd"/>
      <w:r w:rsidRPr="00A22EDC">
        <w:rPr>
          <w:b w:val="0"/>
          <w:i/>
          <w:iCs/>
        </w:rPr>
        <w:t xml:space="preserve"> </w:t>
      </w:r>
      <w:proofErr w:type="spellStart"/>
      <w:r w:rsidRPr="00A22EDC">
        <w:rPr>
          <w:b w:val="0"/>
          <w:i/>
          <w:iCs/>
        </w:rPr>
        <w:t>chinensis</w:t>
      </w:r>
      <w:proofErr w:type="spellEnd"/>
      <w:r w:rsidRPr="00A22EDC">
        <w:rPr>
          <w:b w:val="0"/>
          <w:i/>
          <w:iCs/>
        </w:rPr>
        <w:t xml:space="preserve"> </w:t>
      </w:r>
      <w:r>
        <w:rPr>
          <w:b w:val="0"/>
        </w:rPr>
        <w:t>(</w:t>
      </w:r>
      <w:r>
        <w:rPr>
          <w:b w:val="0"/>
          <w:lang w:val="id-ID"/>
        </w:rPr>
        <w:t>s</w:t>
      </w:r>
      <w:proofErr w:type="spellStart"/>
      <w:r w:rsidRPr="00A22EDC">
        <w:rPr>
          <w:b w:val="0"/>
        </w:rPr>
        <w:t>engon</w:t>
      </w:r>
      <w:proofErr w:type="spellEnd"/>
      <w:r>
        <w:rPr>
          <w:b w:val="0"/>
          <w:lang w:val="id-ID"/>
        </w:rPr>
        <w:t xml:space="preserve">) dan </w:t>
      </w:r>
      <w:r w:rsidRPr="00A22EDC">
        <w:rPr>
          <w:b w:val="0"/>
          <w:i/>
          <w:iCs/>
          <w:lang w:val="id-ID"/>
        </w:rPr>
        <w:t>Nephelium lappaceum (</w:t>
      </w:r>
      <w:r w:rsidRPr="00A22EDC">
        <w:rPr>
          <w:b w:val="0"/>
          <w:lang w:val="id-ID"/>
        </w:rPr>
        <w:t>rambutan)</w:t>
      </w:r>
      <w:r>
        <w:rPr>
          <w:b w:val="0"/>
          <w:lang w:val="id-ID"/>
        </w:rPr>
        <w:t xml:space="preserve">. Kebun produksi ini telah memiliki sistem penerimaan pupuk kandang dari lokasi laboratorium lapang fakultas peternakan yang ada di dekat lokasi ini. Selain itu, </w:t>
      </w:r>
      <w:proofErr w:type="spellStart"/>
      <w:r w:rsidRPr="000862C2">
        <w:rPr>
          <w:b w:val="0"/>
        </w:rPr>
        <w:t>tanaman</w:t>
      </w:r>
      <w:proofErr w:type="spellEnd"/>
      <w:r w:rsidRPr="000862C2">
        <w:rPr>
          <w:b w:val="0"/>
        </w:rPr>
        <w:t xml:space="preserve"> </w:t>
      </w:r>
      <w:proofErr w:type="spellStart"/>
      <w:r w:rsidRPr="000862C2">
        <w:rPr>
          <w:b w:val="0"/>
        </w:rPr>
        <w:t>lokal</w:t>
      </w:r>
      <w:proofErr w:type="spellEnd"/>
      <w:r w:rsidRPr="000862C2">
        <w:rPr>
          <w:b w:val="0"/>
        </w:rPr>
        <w:t xml:space="preserve"> lain yang </w:t>
      </w:r>
      <w:r w:rsidRPr="000862C2">
        <w:rPr>
          <w:b w:val="0"/>
          <w:lang w:val="id-ID"/>
        </w:rPr>
        <w:t>direncanakan</w:t>
      </w:r>
      <w:r w:rsidRPr="000862C2">
        <w:rPr>
          <w:b w:val="0"/>
        </w:rPr>
        <w:t xml:space="preserve"> </w:t>
      </w:r>
      <w:proofErr w:type="spellStart"/>
      <w:r w:rsidRPr="000862C2">
        <w:rPr>
          <w:b w:val="0"/>
        </w:rPr>
        <w:t>berpotensi</w:t>
      </w:r>
      <w:proofErr w:type="spellEnd"/>
      <w:r w:rsidRPr="000862C2">
        <w:rPr>
          <w:b w:val="0"/>
        </w:rPr>
        <w:t xml:space="preserve"> </w:t>
      </w:r>
      <w:proofErr w:type="spellStart"/>
      <w:r w:rsidRPr="000862C2">
        <w:rPr>
          <w:b w:val="0"/>
        </w:rPr>
        <w:t>sebagai</w:t>
      </w:r>
      <w:proofErr w:type="spellEnd"/>
      <w:r w:rsidRPr="000862C2">
        <w:rPr>
          <w:b w:val="0"/>
        </w:rPr>
        <w:t xml:space="preserve"> </w:t>
      </w:r>
      <w:proofErr w:type="spellStart"/>
      <w:r w:rsidRPr="000862C2">
        <w:rPr>
          <w:b w:val="0"/>
        </w:rPr>
        <w:t>pengendali</w:t>
      </w:r>
      <w:proofErr w:type="spellEnd"/>
      <w:r w:rsidRPr="000862C2">
        <w:rPr>
          <w:b w:val="0"/>
        </w:rPr>
        <w:t xml:space="preserve"> </w:t>
      </w:r>
      <w:proofErr w:type="spellStart"/>
      <w:r w:rsidRPr="000862C2">
        <w:rPr>
          <w:b w:val="0"/>
        </w:rPr>
        <w:t>hama</w:t>
      </w:r>
      <w:proofErr w:type="spellEnd"/>
      <w:r w:rsidRPr="000862C2">
        <w:rPr>
          <w:b w:val="0"/>
          <w:lang w:val="id-ID"/>
        </w:rPr>
        <w:t xml:space="preserve"> pada lokasi ini</w:t>
      </w:r>
      <w:r w:rsidRPr="000862C2">
        <w:rPr>
          <w:b w:val="0"/>
        </w:rPr>
        <w:t xml:space="preserve"> </w:t>
      </w:r>
      <w:proofErr w:type="spellStart"/>
      <w:r w:rsidRPr="000862C2">
        <w:rPr>
          <w:b w:val="0"/>
        </w:rPr>
        <w:t>antara</w:t>
      </w:r>
      <w:proofErr w:type="spellEnd"/>
      <w:r w:rsidRPr="000862C2">
        <w:rPr>
          <w:b w:val="0"/>
        </w:rPr>
        <w:t xml:space="preserve"> lain </w:t>
      </w:r>
      <w:proofErr w:type="spellStart"/>
      <w:r w:rsidRPr="000862C2">
        <w:rPr>
          <w:b w:val="0"/>
        </w:rPr>
        <w:t>tembelekan</w:t>
      </w:r>
      <w:proofErr w:type="spellEnd"/>
      <w:r w:rsidRPr="000862C2">
        <w:rPr>
          <w:b w:val="0"/>
        </w:rPr>
        <w:t xml:space="preserve"> (</w:t>
      </w:r>
      <w:r w:rsidRPr="000862C2">
        <w:rPr>
          <w:b w:val="0"/>
          <w:i/>
          <w:iCs/>
        </w:rPr>
        <w:t>Lantana</w:t>
      </w:r>
      <w:r w:rsidRPr="000862C2">
        <w:rPr>
          <w:b w:val="0"/>
        </w:rPr>
        <w:t xml:space="preserve"> </w:t>
      </w:r>
      <w:proofErr w:type="spellStart"/>
      <w:r w:rsidRPr="000862C2">
        <w:rPr>
          <w:b w:val="0"/>
          <w:i/>
          <w:iCs/>
        </w:rPr>
        <w:t>camara</w:t>
      </w:r>
      <w:proofErr w:type="spellEnd"/>
      <w:r w:rsidRPr="000862C2">
        <w:rPr>
          <w:b w:val="0"/>
        </w:rPr>
        <w:t xml:space="preserve">), </w:t>
      </w:r>
      <w:proofErr w:type="spellStart"/>
      <w:r w:rsidRPr="000862C2">
        <w:rPr>
          <w:b w:val="0"/>
        </w:rPr>
        <w:t>cocok</w:t>
      </w:r>
      <w:proofErr w:type="spellEnd"/>
      <w:r w:rsidRPr="000862C2">
        <w:rPr>
          <w:b w:val="0"/>
        </w:rPr>
        <w:t xml:space="preserve"> </w:t>
      </w:r>
      <w:proofErr w:type="spellStart"/>
      <w:r w:rsidRPr="000862C2">
        <w:rPr>
          <w:b w:val="0"/>
        </w:rPr>
        <w:t>botol</w:t>
      </w:r>
      <w:proofErr w:type="spellEnd"/>
      <w:r w:rsidRPr="000862C2">
        <w:rPr>
          <w:b w:val="0"/>
        </w:rPr>
        <w:t xml:space="preserve"> (</w:t>
      </w:r>
      <w:proofErr w:type="spellStart"/>
      <w:r w:rsidRPr="000862C2">
        <w:rPr>
          <w:b w:val="0"/>
          <w:i/>
          <w:iCs/>
        </w:rPr>
        <w:t>Tagetes</w:t>
      </w:r>
      <w:proofErr w:type="spellEnd"/>
      <w:r w:rsidRPr="000862C2">
        <w:rPr>
          <w:b w:val="0"/>
          <w:i/>
          <w:iCs/>
        </w:rPr>
        <w:t xml:space="preserve"> </w:t>
      </w:r>
      <w:proofErr w:type="spellStart"/>
      <w:r w:rsidRPr="000862C2">
        <w:rPr>
          <w:b w:val="0"/>
          <w:i/>
          <w:iCs/>
        </w:rPr>
        <w:t>erecta</w:t>
      </w:r>
      <w:proofErr w:type="spellEnd"/>
      <w:r w:rsidRPr="000862C2">
        <w:rPr>
          <w:b w:val="0"/>
        </w:rPr>
        <w:t xml:space="preserve">), </w:t>
      </w:r>
      <w:r w:rsidRPr="000862C2">
        <w:rPr>
          <w:b w:val="0"/>
          <w:lang w:val="id-ID"/>
        </w:rPr>
        <w:t xml:space="preserve">dan </w:t>
      </w:r>
      <w:proofErr w:type="spellStart"/>
      <w:r w:rsidRPr="000862C2">
        <w:rPr>
          <w:b w:val="0"/>
        </w:rPr>
        <w:t>bandotan</w:t>
      </w:r>
      <w:proofErr w:type="spellEnd"/>
      <w:r w:rsidRPr="000862C2">
        <w:rPr>
          <w:b w:val="0"/>
        </w:rPr>
        <w:t xml:space="preserve"> (</w:t>
      </w:r>
      <w:r w:rsidRPr="000862C2">
        <w:rPr>
          <w:b w:val="0"/>
          <w:i/>
          <w:iCs/>
        </w:rPr>
        <w:t xml:space="preserve">Ageratum </w:t>
      </w:r>
      <w:proofErr w:type="spellStart"/>
      <w:r w:rsidRPr="000862C2">
        <w:rPr>
          <w:b w:val="0"/>
          <w:i/>
          <w:iCs/>
        </w:rPr>
        <w:t>conyzoides</w:t>
      </w:r>
      <w:proofErr w:type="spellEnd"/>
      <w:r w:rsidRPr="000862C2">
        <w:rPr>
          <w:b w:val="0"/>
        </w:rPr>
        <w:t>)</w:t>
      </w:r>
      <w:r w:rsidRPr="000862C2">
        <w:rPr>
          <w:b w:val="0"/>
          <w:lang w:val="id-ID"/>
        </w:rPr>
        <w:t>.</w:t>
      </w:r>
    </w:p>
    <w:p w:rsidR="00DF26FC" w:rsidRDefault="006E0232" w:rsidP="006E0232">
      <w:pPr>
        <w:pStyle w:val="Stylesubjudul1"/>
        <w:spacing w:line="480" w:lineRule="auto"/>
        <w:ind w:firstLine="698"/>
        <w:jc w:val="both"/>
        <w:outlineLvl w:val="1"/>
        <w:rPr>
          <w:b w:val="0"/>
          <w:lang w:val="id-ID"/>
        </w:rPr>
      </w:pPr>
      <w:r>
        <w:rPr>
          <w:b w:val="0"/>
          <w:lang w:val="id-ID"/>
        </w:rPr>
        <w:t>Blok D1 direncanakan untuk penanaman kedelai, jagung, dan kedelai. Pada blok D2 di tahun pertama direncanakan kangkung, bayam, jagung, kedelai dan buncis. Pada blok D3 di tahun pertama akan direncanakan penanaman buncis, bayam dan tomat. Pada blok D4 di tahun pertama akan direncanakan penanaman bawang daun dan bayam. Keseluruhan hasil produksi di akumulasi pada masing-masing blok untuk mengetahui hasil produksinya per tahun. Hasil produksi untuk Kebun Cikabayan ini pada tahun pertama adalah kedelai 6.54 ton, jagung 28.431 ton, kangkung 13.132 ton, bayam 10.89 ton, buncis 16.44 ton, tomat 22.348 ton, bawang daun 5.6 ton, dan seledri 3.92 ton.</w:t>
      </w:r>
    </w:p>
    <w:p w:rsidR="00BC121B" w:rsidRPr="00DF26FC" w:rsidRDefault="00BC121B" w:rsidP="006E0232">
      <w:pPr>
        <w:pStyle w:val="Stylesubjudul1"/>
        <w:spacing w:line="480" w:lineRule="auto"/>
        <w:ind w:firstLine="698"/>
        <w:jc w:val="both"/>
        <w:outlineLvl w:val="1"/>
        <w:rPr>
          <w:b w:val="0"/>
          <w:lang w:val="id-ID"/>
        </w:rPr>
      </w:pPr>
    </w:p>
    <w:p w:rsidR="005A173F" w:rsidRPr="00510352" w:rsidRDefault="005A173F" w:rsidP="00510352">
      <w:pPr>
        <w:pStyle w:val="Stylesubjudul1"/>
        <w:spacing w:line="480" w:lineRule="auto"/>
        <w:outlineLvl w:val="1"/>
        <w:rPr>
          <w:lang w:val="id-ID"/>
        </w:rPr>
      </w:pPr>
      <w:r>
        <w:rPr>
          <w:lang w:val="id-ID"/>
        </w:rPr>
        <w:lastRenderedPageBreak/>
        <w:t>3.5. Perencanaan Lanskap Permakultura</w:t>
      </w:r>
    </w:p>
    <w:p w:rsidR="00510352" w:rsidRPr="00046E63" w:rsidRDefault="00510352" w:rsidP="00510352">
      <w:pPr>
        <w:pStyle w:val="Stylesubjudul1"/>
        <w:spacing w:line="480" w:lineRule="auto"/>
        <w:ind w:firstLine="567"/>
        <w:jc w:val="both"/>
        <w:outlineLvl w:val="1"/>
        <w:rPr>
          <w:b w:val="0"/>
          <w:lang w:val="id-ID"/>
        </w:rPr>
      </w:pPr>
      <w:r w:rsidRPr="00046E63">
        <w:rPr>
          <w:b w:val="0"/>
          <w:lang w:val="id-ID"/>
        </w:rPr>
        <w:t xml:space="preserve">Sistem pertanian yang selama ini diusahakan masyarakat Indonesia secara konvensional telah mengalami kemunduan, bahkan cenderung merusak lingkungannya (Sudaryanto &amp; Eishener 2003). </w:t>
      </w:r>
      <w:proofErr w:type="spellStart"/>
      <w:proofErr w:type="gramStart"/>
      <w:r w:rsidRPr="00046E63">
        <w:rPr>
          <w:b w:val="0"/>
        </w:rPr>
        <w:t>Praktik</w:t>
      </w:r>
      <w:proofErr w:type="spellEnd"/>
      <w:r w:rsidRPr="00046E63">
        <w:rPr>
          <w:b w:val="0"/>
        </w:rPr>
        <w:t xml:space="preserve"> </w:t>
      </w:r>
      <w:proofErr w:type="spellStart"/>
      <w:r w:rsidRPr="00046E63">
        <w:rPr>
          <w:b w:val="0"/>
        </w:rPr>
        <w:t>permakultur</w:t>
      </w:r>
      <w:proofErr w:type="spellEnd"/>
      <w:r w:rsidRPr="00046E63">
        <w:rPr>
          <w:b w:val="0"/>
          <w:lang w:val="id-ID"/>
        </w:rPr>
        <w:t>a</w:t>
      </w:r>
      <w:r w:rsidRPr="00046E63">
        <w:rPr>
          <w:b w:val="0"/>
        </w:rPr>
        <w:t xml:space="preserve"> </w:t>
      </w:r>
      <w:proofErr w:type="spellStart"/>
      <w:r w:rsidRPr="00046E63">
        <w:rPr>
          <w:b w:val="0"/>
        </w:rPr>
        <w:t>merupakan</w:t>
      </w:r>
      <w:proofErr w:type="spellEnd"/>
      <w:r w:rsidRPr="00046E63">
        <w:rPr>
          <w:b w:val="0"/>
        </w:rPr>
        <w:t xml:space="preserve"> </w:t>
      </w:r>
      <w:proofErr w:type="spellStart"/>
      <w:r w:rsidRPr="00046E63">
        <w:rPr>
          <w:b w:val="0"/>
        </w:rPr>
        <w:t>praktek</w:t>
      </w:r>
      <w:proofErr w:type="spellEnd"/>
      <w:r w:rsidRPr="00046E63">
        <w:rPr>
          <w:b w:val="0"/>
        </w:rPr>
        <w:t xml:space="preserve"> </w:t>
      </w:r>
      <w:proofErr w:type="spellStart"/>
      <w:r w:rsidRPr="00046E63">
        <w:rPr>
          <w:b w:val="0"/>
        </w:rPr>
        <w:t>pertanian</w:t>
      </w:r>
      <w:proofErr w:type="spellEnd"/>
      <w:r w:rsidRPr="00046E63">
        <w:rPr>
          <w:b w:val="0"/>
        </w:rPr>
        <w:t xml:space="preserve"> </w:t>
      </w:r>
      <w:proofErr w:type="spellStart"/>
      <w:r w:rsidRPr="00046E63">
        <w:rPr>
          <w:b w:val="0"/>
        </w:rPr>
        <w:t>berkelanjutan</w:t>
      </w:r>
      <w:proofErr w:type="spellEnd"/>
      <w:r w:rsidRPr="00046E63">
        <w:rPr>
          <w:b w:val="0"/>
        </w:rPr>
        <w:t xml:space="preserve"> </w:t>
      </w:r>
      <w:proofErr w:type="spellStart"/>
      <w:r w:rsidRPr="00046E63">
        <w:rPr>
          <w:b w:val="0"/>
        </w:rPr>
        <w:t>untuk</w:t>
      </w:r>
      <w:proofErr w:type="spellEnd"/>
      <w:r w:rsidRPr="00046E63">
        <w:rPr>
          <w:b w:val="0"/>
        </w:rPr>
        <w:t xml:space="preserve"> </w:t>
      </w:r>
      <w:proofErr w:type="spellStart"/>
      <w:r w:rsidRPr="00046E63">
        <w:rPr>
          <w:b w:val="0"/>
        </w:rPr>
        <w:t>pertanian</w:t>
      </w:r>
      <w:proofErr w:type="spellEnd"/>
      <w:r w:rsidRPr="00046E63">
        <w:rPr>
          <w:b w:val="0"/>
        </w:rPr>
        <w:t xml:space="preserve">, </w:t>
      </w:r>
      <w:proofErr w:type="spellStart"/>
      <w:r w:rsidRPr="00046E63">
        <w:rPr>
          <w:b w:val="0"/>
        </w:rPr>
        <w:t>perkebunan</w:t>
      </w:r>
      <w:proofErr w:type="spellEnd"/>
      <w:r w:rsidRPr="00046E63">
        <w:rPr>
          <w:b w:val="0"/>
        </w:rPr>
        <w:t xml:space="preserve">, </w:t>
      </w:r>
      <w:proofErr w:type="spellStart"/>
      <w:r w:rsidRPr="00046E63">
        <w:rPr>
          <w:b w:val="0"/>
        </w:rPr>
        <w:t>dan</w:t>
      </w:r>
      <w:proofErr w:type="spellEnd"/>
      <w:r w:rsidRPr="00046E63">
        <w:rPr>
          <w:b w:val="0"/>
        </w:rPr>
        <w:t xml:space="preserve"> </w:t>
      </w:r>
      <w:proofErr w:type="spellStart"/>
      <w:r w:rsidRPr="00046E63">
        <w:rPr>
          <w:b w:val="0"/>
        </w:rPr>
        <w:t>peternakan</w:t>
      </w:r>
      <w:proofErr w:type="spellEnd"/>
      <w:r w:rsidRPr="00046E63">
        <w:rPr>
          <w:b w:val="0"/>
        </w:rPr>
        <w:t>.</w:t>
      </w:r>
      <w:proofErr w:type="gramEnd"/>
      <w:r w:rsidRPr="00046E63">
        <w:rPr>
          <w:b w:val="0"/>
        </w:rPr>
        <w:t xml:space="preserve"> </w:t>
      </w:r>
      <w:proofErr w:type="spellStart"/>
      <w:proofErr w:type="gramStart"/>
      <w:r w:rsidRPr="00046E63">
        <w:rPr>
          <w:b w:val="0"/>
        </w:rPr>
        <w:t>Praktik</w:t>
      </w:r>
      <w:proofErr w:type="spellEnd"/>
      <w:r w:rsidRPr="00046E63">
        <w:rPr>
          <w:b w:val="0"/>
        </w:rPr>
        <w:t xml:space="preserve"> </w:t>
      </w:r>
      <w:proofErr w:type="spellStart"/>
      <w:r w:rsidRPr="00046E63">
        <w:rPr>
          <w:b w:val="0"/>
        </w:rPr>
        <w:t>ini</w:t>
      </w:r>
      <w:proofErr w:type="spellEnd"/>
      <w:r w:rsidRPr="00046E63">
        <w:rPr>
          <w:b w:val="0"/>
        </w:rPr>
        <w:t xml:space="preserve"> </w:t>
      </w:r>
      <w:proofErr w:type="spellStart"/>
      <w:r w:rsidRPr="00046E63">
        <w:rPr>
          <w:b w:val="0"/>
        </w:rPr>
        <w:t>dapat</w:t>
      </w:r>
      <w:proofErr w:type="spellEnd"/>
      <w:r w:rsidRPr="00046E63">
        <w:rPr>
          <w:b w:val="0"/>
        </w:rPr>
        <w:t xml:space="preserve"> </w:t>
      </w:r>
      <w:proofErr w:type="spellStart"/>
      <w:r w:rsidRPr="00046E63">
        <w:rPr>
          <w:b w:val="0"/>
        </w:rPr>
        <w:t>digunakan</w:t>
      </w:r>
      <w:proofErr w:type="spellEnd"/>
      <w:r w:rsidRPr="00046E63">
        <w:rPr>
          <w:b w:val="0"/>
        </w:rPr>
        <w:t xml:space="preserve"> </w:t>
      </w:r>
      <w:proofErr w:type="spellStart"/>
      <w:r w:rsidRPr="00046E63">
        <w:rPr>
          <w:b w:val="0"/>
        </w:rPr>
        <w:t>untuk</w:t>
      </w:r>
      <w:proofErr w:type="spellEnd"/>
      <w:r w:rsidRPr="00046E63">
        <w:rPr>
          <w:b w:val="0"/>
        </w:rPr>
        <w:t xml:space="preserve"> </w:t>
      </w:r>
      <w:proofErr w:type="spellStart"/>
      <w:r w:rsidRPr="00046E63">
        <w:rPr>
          <w:b w:val="0"/>
        </w:rPr>
        <w:t>pengamatan</w:t>
      </w:r>
      <w:proofErr w:type="spellEnd"/>
      <w:r w:rsidRPr="00046E63">
        <w:rPr>
          <w:b w:val="0"/>
        </w:rPr>
        <w:t xml:space="preserve"> </w:t>
      </w:r>
      <w:proofErr w:type="spellStart"/>
      <w:r w:rsidRPr="00046E63">
        <w:rPr>
          <w:b w:val="0"/>
        </w:rPr>
        <w:t>dinamika</w:t>
      </w:r>
      <w:proofErr w:type="spellEnd"/>
      <w:r w:rsidRPr="00046E63">
        <w:rPr>
          <w:b w:val="0"/>
        </w:rPr>
        <w:t xml:space="preserve"> </w:t>
      </w:r>
      <w:proofErr w:type="spellStart"/>
      <w:r w:rsidRPr="00046E63">
        <w:rPr>
          <w:b w:val="0"/>
        </w:rPr>
        <w:t>ekosistem</w:t>
      </w:r>
      <w:proofErr w:type="spellEnd"/>
      <w:r w:rsidRPr="00046E63">
        <w:rPr>
          <w:b w:val="0"/>
        </w:rPr>
        <w:t xml:space="preserve"> </w:t>
      </w:r>
      <w:proofErr w:type="spellStart"/>
      <w:r w:rsidRPr="00046E63">
        <w:rPr>
          <w:b w:val="0"/>
        </w:rPr>
        <w:t>alam</w:t>
      </w:r>
      <w:proofErr w:type="spellEnd"/>
      <w:r w:rsidRPr="00046E63">
        <w:rPr>
          <w:b w:val="0"/>
        </w:rPr>
        <w:t>.</w:t>
      </w:r>
      <w:proofErr w:type="gramEnd"/>
      <w:r w:rsidRPr="00046E63">
        <w:rPr>
          <w:b w:val="0"/>
        </w:rPr>
        <w:t xml:space="preserve"> </w:t>
      </w:r>
      <w:proofErr w:type="spellStart"/>
      <w:proofErr w:type="gramStart"/>
      <w:r w:rsidRPr="00046E63">
        <w:rPr>
          <w:b w:val="0"/>
        </w:rPr>
        <w:t>Dalam</w:t>
      </w:r>
      <w:proofErr w:type="spellEnd"/>
      <w:r w:rsidRPr="00046E63">
        <w:rPr>
          <w:b w:val="0"/>
        </w:rPr>
        <w:t xml:space="preserve"> </w:t>
      </w:r>
      <w:proofErr w:type="spellStart"/>
      <w:r w:rsidRPr="00046E63">
        <w:rPr>
          <w:b w:val="0"/>
        </w:rPr>
        <w:t>permakultur</w:t>
      </w:r>
      <w:proofErr w:type="spellEnd"/>
      <w:r w:rsidRPr="00046E63">
        <w:rPr>
          <w:b w:val="0"/>
        </w:rPr>
        <w:t xml:space="preserve"> </w:t>
      </w:r>
      <w:proofErr w:type="spellStart"/>
      <w:r w:rsidRPr="00046E63">
        <w:rPr>
          <w:b w:val="0"/>
        </w:rPr>
        <w:t>berkonsep</w:t>
      </w:r>
      <w:proofErr w:type="spellEnd"/>
      <w:r w:rsidRPr="00046E63">
        <w:rPr>
          <w:b w:val="0"/>
        </w:rPr>
        <w:t xml:space="preserve"> </w:t>
      </w:r>
      <w:proofErr w:type="spellStart"/>
      <w:r w:rsidRPr="00046E63">
        <w:rPr>
          <w:b w:val="0"/>
        </w:rPr>
        <w:t>integrasi</w:t>
      </w:r>
      <w:proofErr w:type="spellEnd"/>
      <w:r w:rsidRPr="00046E63">
        <w:rPr>
          <w:b w:val="0"/>
        </w:rPr>
        <w:t xml:space="preserve"> </w:t>
      </w:r>
      <w:proofErr w:type="spellStart"/>
      <w:r w:rsidRPr="00046E63">
        <w:rPr>
          <w:b w:val="0"/>
        </w:rPr>
        <w:t>antara</w:t>
      </w:r>
      <w:proofErr w:type="spellEnd"/>
      <w:r w:rsidRPr="00046E63">
        <w:rPr>
          <w:b w:val="0"/>
        </w:rPr>
        <w:t xml:space="preserve"> </w:t>
      </w:r>
      <w:proofErr w:type="spellStart"/>
      <w:r w:rsidRPr="00046E63">
        <w:rPr>
          <w:b w:val="0"/>
        </w:rPr>
        <w:t>tanaman</w:t>
      </w:r>
      <w:proofErr w:type="spellEnd"/>
      <w:r w:rsidRPr="00046E63">
        <w:rPr>
          <w:b w:val="0"/>
        </w:rPr>
        <w:t xml:space="preserve">, </w:t>
      </w:r>
      <w:proofErr w:type="spellStart"/>
      <w:r w:rsidRPr="00046E63">
        <w:rPr>
          <w:b w:val="0"/>
        </w:rPr>
        <w:t>hewan</w:t>
      </w:r>
      <w:proofErr w:type="spellEnd"/>
      <w:r w:rsidRPr="00046E63">
        <w:rPr>
          <w:b w:val="0"/>
        </w:rPr>
        <w:t xml:space="preserve">, </w:t>
      </w:r>
      <w:proofErr w:type="spellStart"/>
      <w:r w:rsidRPr="00046E63">
        <w:rPr>
          <w:b w:val="0"/>
        </w:rPr>
        <w:t>manusia</w:t>
      </w:r>
      <w:proofErr w:type="spellEnd"/>
      <w:r w:rsidRPr="00046E63">
        <w:rPr>
          <w:b w:val="0"/>
        </w:rPr>
        <w:t xml:space="preserve">, </w:t>
      </w:r>
      <w:proofErr w:type="spellStart"/>
      <w:r w:rsidRPr="00046E63">
        <w:rPr>
          <w:b w:val="0"/>
        </w:rPr>
        <w:t>dan</w:t>
      </w:r>
      <w:proofErr w:type="spellEnd"/>
      <w:r w:rsidRPr="00046E63">
        <w:rPr>
          <w:b w:val="0"/>
        </w:rPr>
        <w:t xml:space="preserve"> </w:t>
      </w:r>
      <w:proofErr w:type="spellStart"/>
      <w:r w:rsidRPr="00046E63">
        <w:rPr>
          <w:b w:val="0"/>
        </w:rPr>
        <w:t>lanskap</w:t>
      </w:r>
      <w:proofErr w:type="spellEnd"/>
      <w:r w:rsidRPr="00046E63">
        <w:rPr>
          <w:b w:val="0"/>
        </w:rPr>
        <w:t xml:space="preserve"> </w:t>
      </w:r>
      <w:proofErr w:type="spellStart"/>
      <w:r w:rsidRPr="00046E63">
        <w:rPr>
          <w:b w:val="0"/>
        </w:rPr>
        <w:t>ke</w:t>
      </w:r>
      <w:proofErr w:type="spellEnd"/>
      <w:r w:rsidRPr="00046E63">
        <w:rPr>
          <w:b w:val="0"/>
        </w:rPr>
        <w:t xml:space="preserve"> </w:t>
      </w:r>
      <w:proofErr w:type="spellStart"/>
      <w:r w:rsidRPr="00046E63">
        <w:rPr>
          <w:b w:val="0"/>
        </w:rPr>
        <w:t>dalam</w:t>
      </w:r>
      <w:proofErr w:type="spellEnd"/>
      <w:r w:rsidRPr="00046E63">
        <w:rPr>
          <w:b w:val="0"/>
        </w:rPr>
        <w:t xml:space="preserve"> </w:t>
      </w:r>
      <w:proofErr w:type="spellStart"/>
      <w:r w:rsidRPr="00046E63">
        <w:rPr>
          <w:b w:val="0"/>
        </w:rPr>
        <w:t>sistem</w:t>
      </w:r>
      <w:proofErr w:type="spellEnd"/>
      <w:r w:rsidRPr="00046E63">
        <w:rPr>
          <w:b w:val="0"/>
        </w:rPr>
        <w:t xml:space="preserve"> </w:t>
      </w:r>
      <w:proofErr w:type="spellStart"/>
      <w:r w:rsidRPr="00046E63">
        <w:rPr>
          <w:b w:val="0"/>
        </w:rPr>
        <w:t>simbiosis</w:t>
      </w:r>
      <w:proofErr w:type="spellEnd"/>
      <w:r w:rsidRPr="00046E63">
        <w:rPr>
          <w:b w:val="0"/>
        </w:rPr>
        <w:t xml:space="preserve"> </w:t>
      </w:r>
      <w:proofErr w:type="spellStart"/>
      <w:r w:rsidRPr="00046E63">
        <w:rPr>
          <w:b w:val="0"/>
        </w:rPr>
        <w:t>produk</w:t>
      </w:r>
      <w:proofErr w:type="spellEnd"/>
      <w:r w:rsidRPr="00046E63">
        <w:rPr>
          <w:b w:val="0"/>
        </w:rPr>
        <w:t xml:space="preserve"> </w:t>
      </w:r>
      <w:proofErr w:type="spellStart"/>
      <w:r w:rsidRPr="00046E63">
        <w:rPr>
          <w:b w:val="0"/>
        </w:rPr>
        <w:t>dari</w:t>
      </w:r>
      <w:proofErr w:type="spellEnd"/>
      <w:r w:rsidRPr="00046E63">
        <w:rPr>
          <w:b w:val="0"/>
        </w:rPr>
        <w:t xml:space="preserve"> </w:t>
      </w:r>
      <w:proofErr w:type="spellStart"/>
      <w:r w:rsidRPr="00046E63">
        <w:rPr>
          <w:b w:val="0"/>
        </w:rPr>
        <w:t>satu</w:t>
      </w:r>
      <w:proofErr w:type="spellEnd"/>
      <w:r w:rsidRPr="00046E63">
        <w:rPr>
          <w:b w:val="0"/>
        </w:rPr>
        <w:t xml:space="preserve"> </w:t>
      </w:r>
      <w:proofErr w:type="spellStart"/>
      <w:r w:rsidRPr="00046E63">
        <w:rPr>
          <w:b w:val="0"/>
        </w:rPr>
        <w:t>elemen</w:t>
      </w:r>
      <w:proofErr w:type="spellEnd"/>
      <w:r w:rsidRPr="00046E63">
        <w:rPr>
          <w:b w:val="0"/>
        </w:rPr>
        <w:t xml:space="preserve"> </w:t>
      </w:r>
      <w:proofErr w:type="spellStart"/>
      <w:r w:rsidRPr="00046E63">
        <w:rPr>
          <w:b w:val="0"/>
        </w:rPr>
        <w:t>dapat</w:t>
      </w:r>
      <w:proofErr w:type="spellEnd"/>
      <w:r w:rsidRPr="00046E63">
        <w:rPr>
          <w:b w:val="0"/>
        </w:rPr>
        <w:t xml:space="preserve"> </w:t>
      </w:r>
      <w:proofErr w:type="spellStart"/>
      <w:r w:rsidRPr="00046E63">
        <w:rPr>
          <w:b w:val="0"/>
        </w:rPr>
        <w:t>memenuhi</w:t>
      </w:r>
      <w:proofErr w:type="spellEnd"/>
      <w:r w:rsidRPr="00046E63">
        <w:rPr>
          <w:b w:val="0"/>
        </w:rPr>
        <w:t xml:space="preserve"> </w:t>
      </w:r>
      <w:proofErr w:type="spellStart"/>
      <w:r w:rsidRPr="00046E63">
        <w:rPr>
          <w:b w:val="0"/>
        </w:rPr>
        <w:t>kebutuhan</w:t>
      </w:r>
      <w:proofErr w:type="spellEnd"/>
      <w:r w:rsidRPr="00046E63">
        <w:rPr>
          <w:b w:val="0"/>
        </w:rPr>
        <w:t xml:space="preserve"> </w:t>
      </w:r>
      <w:proofErr w:type="spellStart"/>
      <w:r w:rsidRPr="00046E63">
        <w:rPr>
          <w:b w:val="0"/>
        </w:rPr>
        <w:t>lainnya</w:t>
      </w:r>
      <w:proofErr w:type="spellEnd"/>
      <w:r w:rsidRPr="00046E63">
        <w:rPr>
          <w:b w:val="0"/>
        </w:rPr>
        <w:t>.</w:t>
      </w:r>
      <w:proofErr w:type="gramEnd"/>
      <w:r w:rsidRPr="00046E63">
        <w:rPr>
          <w:b w:val="0"/>
        </w:rPr>
        <w:t xml:space="preserve"> </w:t>
      </w:r>
      <w:proofErr w:type="spellStart"/>
      <w:proofErr w:type="gramStart"/>
      <w:r w:rsidRPr="00046E63">
        <w:rPr>
          <w:b w:val="0"/>
        </w:rPr>
        <w:t>Dengan</w:t>
      </w:r>
      <w:proofErr w:type="spellEnd"/>
      <w:r w:rsidRPr="00046E63">
        <w:rPr>
          <w:b w:val="0"/>
        </w:rPr>
        <w:t xml:space="preserve"> </w:t>
      </w:r>
      <w:proofErr w:type="spellStart"/>
      <w:r w:rsidRPr="00046E63">
        <w:rPr>
          <w:b w:val="0"/>
        </w:rPr>
        <w:t>demikian</w:t>
      </w:r>
      <w:proofErr w:type="spellEnd"/>
      <w:r w:rsidRPr="00046E63">
        <w:rPr>
          <w:b w:val="0"/>
        </w:rPr>
        <w:t xml:space="preserve">, </w:t>
      </w:r>
      <w:proofErr w:type="spellStart"/>
      <w:r w:rsidRPr="00046E63">
        <w:rPr>
          <w:b w:val="0"/>
        </w:rPr>
        <w:t>dapat</w:t>
      </w:r>
      <w:proofErr w:type="spellEnd"/>
      <w:r w:rsidRPr="00046E63">
        <w:rPr>
          <w:b w:val="0"/>
        </w:rPr>
        <w:t xml:space="preserve"> </w:t>
      </w:r>
      <w:proofErr w:type="spellStart"/>
      <w:r w:rsidRPr="00046E63">
        <w:rPr>
          <w:b w:val="0"/>
        </w:rPr>
        <w:t>digunakan</w:t>
      </w:r>
      <w:proofErr w:type="spellEnd"/>
      <w:r w:rsidRPr="00046E63">
        <w:rPr>
          <w:b w:val="0"/>
        </w:rPr>
        <w:t xml:space="preserve"> </w:t>
      </w:r>
      <w:proofErr w:type="spellStart"/>
      <w:r w:rsidRPr="00046E63">
        <w:rPr>
          <w:b w:val="0"/>
        </w:rPr>
        <w:t>untuk</w:t>
      </w:r>
      <w:proofErr w:type="spellEnd"/>
      <w:r w:rsidRPr="00046E63">
        <w:rPr>
          <w:b w:val="0"/>
        </w:rPr>
        <w:t xml:space="preserve"> </w:t>
      </w:r>
      <w:proofErr w:type="spellStart"/>
      <w:r w:rsidRPr="00046E63">
        <w:rPr>
          <w:b w:val="0"/>
        </w:rPr>
        <w:t>merancang</w:t>
      </w:r>
      <w:proofErr w:type="spellEnd"/>
      <w:r w:rsidRPr="00046E63">
        <w:rPr>
          <w:b w:val="0"/>
        </w:rPr>
        <w:t xml:space="preserve"> </w:t>
      </w:r>
      <w:proofErr w:type="spellStart"/>
      <w:r w:rsidRPr="00046E63">
        <w:rPr>
          <w:b w:val="0"/>
        </w:rPr>
        <w:t>ekosistem</w:t>
      </w:r>
      <w:proofErr w:type="spellEnd"/>
      <w:r w:rsidRPr="00046E63">
        <w:rPr>
          <w:b w:val="0"/>
        </w:rPr>
        <w:t xml:space="preserve"> </w:t>
      </w:r>
      <w:proofErr w:type="spellStart"/>
      <w:r w:rsidRPr="00046E63">
        <w:rPr>
          <w:b w:val="0"/>
        </w:rPr>
        <w:t>untuk</w:t>
      </w:r>
      <w:proofErr w:type="spellEnd"/>
      <w:r w:rsidRPr="00046E63">
        <w:rPr>
          <w:b w:val="0"/>
        </w:rPr>
        <w:t xml:space="preserve"> </w:t>
      </w:r>
      <w:proofErr w:type="spellStart"/>
      <w:r w:rsidRPr="00046E63">
        <w:rPr>
          <w:b w:val="0"/>
        </w:rPr>
        <w:t>kebutuhan</w:t>
      </w:r>
      <w:proofErr w:type="spellEnd"/>
      <w:r w:rsidRPr="00046E63">
        <w:rPr>
          <w:b w:val="0"/>
        </w:rPr>
        <w:t xml:space="preserve"> </w:t>
      </w:r>
      <w:proofErr w:type="spellStart"/>
      <w:r w:rsidRPr="00046E63">
        <w:rPr>
          <w:b w:val="0"/>
        </w:rPr>
        <w:t>populasi</w:t>
      </w:r>
      <w:proofErr w:type="spellEnd"/>
      <w:r w:rsidRPr="00046E63">
        <w:rPr>
          <w:b w:val="0"/>
        </w:rPr>
        <w:t xml:space="preserve"> </w:t>
      </w:r>
      <w:proofErr w:type="spellStart"/>
      <w:r w:rsidRPr="00046E63">
        <w:rPr>
          <w:b w:val="0"/>
        </w:rPr>
        <w:t>manusia</w:t>
      </w:r>
      <w:proofErr w:type="spellEnd"/>
      <w:r w:rsidRPr="00046E63">
        <w:rPr>
          <w:b w:val="0"/>
        </w:rPr>
        <w:t xml:space="preserve"> </w:t>
      </w:r>
      <w:proofErr w:type="spellStart"/>
      <w:r w:rsidRPr="00046E63">
        <w:rPr>
          <w:b w:val="0"/>
        </w:rPr>
        <w:t>tanpa</w:t>
      </w:r>
      <w:proofErr w:type="spellEnd"/>
      <w:r w:rsidRPr="00046E63">
        <w:rPr>
          <w:b w:val="0"/>
        </w:rPr>
        <w:t xml:space="preserve"> </w:t>
      </w:r>
      <w:proofErr w:type="spellStart"/>
      <w:r w:rsidRPr="00046E63">
        <w:rPr>
          <w:b w:val="0"/>
        </w:rPr>
        <w:t>mengabaikan</w:t>
      </w:r>
      <w:proofErr w:type="spellEnd"/>
      <w:r w:rsidRPr="00046E63">
        <w:rPr>
          <w:b w:val="0"/>
        </w:rPr>
        <w:t xml:space="preserve"> </w:t>
      </w:r>
      <w:proofErr w:type="spellStart"/>
      <w:r w:rsidRPr="00046E63">
        <w:rPr>
          <w:b w:val="0"/>
        </w:rPr>
        <w:t>lingkungan</w:t>
      </w:r>
      <w:proofErr w:type="spellEnd"/>
      <w:r w:rsidRPr="00046E63">
        <w:rPr>
          <w:b w:val="0"/>
        </w:rPr>
        <w:t xml:space="preserve"> </w:t>
      </w:r>
      <w:proofErr w:type="spellStart"/>
      <w:r w:rsidRPr="00046E63">
        <w:rPr>
          <w:b w:val="0"/>
        </w:rPr>
        <w:t>alam</w:t>
      </w:r>
      <w:proofErr w:type="spellEnd"/>
      <w:r w:rsidRPr="00046E63">
        <w:rPr>
          <w:b w:val="0"/>
        </w:rPr>
        <w:t xml:space="preserve"> (Morrow, 1993).</w:t>
      </w:r>
      <w:proofErr w:type="gramEnd"/>
      <w:r w:rsidRPr="00046E63">
        <w:rPr>
          <w:b w:val="0"/>
          <w:lang w:val="id-ID"/>
        </w:rPr>
        <w:t xml:space="preserve"> Sebuah perencanaan untukpermakultura dengan basis sains </w:t>
      </w:r>
      <w:r w:rsidRPr="00046E63">
        <w:rPr>
          <w:b w:val="0"/>
          <w:iCs/>
        </w:rPr>
        <w:t xml:space="preserve">yang </w:t>
      </w:r>
      <w:proofErr w:type="spellStart"/>
      <w:r w:rsidRPr="00046E63">
        <w:rPr>
          <w:b w:val="0"/>
          <w:iCs/>
        </w:rPr>
        <w:t>dihasilkan</w:t>
      </w:r>
      <w:proofErr w:type="spellEnd"/>
      <w:r w:rsidRPr="00046E63">
        <w:rPr>
          <w:b w:val="0"/>
          <w:iCs/>
        </w:rPr>
        <w:t xml:space="preserve"> </w:t>
      </w:r>
      <w:proofErr w:type="spellStart"/>
      <w:r w:rsidRPr="00046E63">
        <w:rPr>
          <w:b w:val="0"/>
          <w:iCs/>
        </w:rPr>
        <w:t>dari</w:t>
      </w:r>
      <w:proofErr w:type="spellEnd"/>
      <w:r w:rsidRPr="00046E63">
        <w:rPr>
          <w:b w:val="0"/>
          <w:iCs/>
        </w:rPr>
        <w:t xml:space="preserve"> </w:t>
      </w:r>
      <w:proofErr w:type="spellStart"/>
      <w:r w:rsidRPr="00046E63">
        <w:rPr>
          <w:b w:val="0"/>
          <w:iCs/>
        </w:rPr>
        <w:t>observasi</w:t>
      </w:r>
      <w:proofErr w:type="spellEnd"/>
      <w:r w:rsidRPr="00046E63">
        <w:rPr>
          <w:b w:val="0"/>
          <w:iCs/>
        </w:rPr>
        <w:t xml:space="preserve"> </w:t>
      </w:r>
      <w:proofErr w:type="spellStart"/>
      <w:r w:rsidRPr="00046E63">
        <w:rPr>
          <w:b w:val="0"/>
          <w:iCs/>
        </w:rPr>
        <w:t>alam</w:t>
      </w:r>
      <w:proofErr w:type="spellEnd"/>
      <w:r w:rsidRPr="00046E63">
        <w:rPr>
          <w:b w:val="0"/>
          <w:iCs/>
        </w:rPr>
        <w:t xml:space="preserve"> </w:t>
      </w:r>
      <w:proofErr w:type="spellStart"/>
      <w:r w:rsidRPr="00046E63">
        <w:rPr>
          <w:b w:val="0"/>
          <w:iCs/>
        </w:rPr>
        <w:t>dan</w:t>
      </w:r>
      <w:proofErr w:type="spellEnd"/>
      <w:r w:rsidRPr="00046E63">
        <w:rPr>
          <w:b w:val="0"/>
          <w:iCs/>
        </w:rPr>
        <w:t xml:space="preserve"> </w:t>
      </w:r>
      <w:proofErr w:type="spellStart"/>
      <w:r w:rsidRPr="00046E63">
        <w:rPr>
          <w:b w:val="0"/>
          <w:iCs/>
        </w:rPr>
        <w:t>pola</w:t>
      </w:r>
      <w:proofErr w:type="spellEnd"/>
      <w:r w:rsidRPr="00046E63">
        <w:rPr>
          <w:b w:val="0"/>
          <w:iCs/>
        </w:rPr>
        <w:t xml:space="preserve"> </w:t>
      </w:r>
      <w:proofErr w:type="spellStart"/>
      <w:r w:rsidRPr="00046E63">
        <w:rPr>
          <w:b w:val="0"/>
          <w:iCs/>
        </w:rPr>
        <w:t>alam</w:t>
      </w:r>
      <w:proofErr w:type="spellEnd"/>
      <w:r w:rsidRPr="00046E63">
        <w:rPr>
          <w:b w:val="0"/>
          <w:iCs/>
          <w:lang w:val="id-ID"/>
        </w:rPr>
        <w:t>, dengan s</w:t>
      </w:r>
      <w:proofErr w:type="spellStart"/>
      <w:r w:rsidRPr="00046E63">
        <w:rPr>
          <w:b w:val="0"/>
          <w:iCs/>
        </w:rPr>
        <w:t>ebuah</w:t>
      </w:r>
      <w:proofErr w:type="spellEnd"/>
      <w:r w:rsidRPr="00046E63">
        <w:rPr>
          <w:b w:val="0"/>
          <w:iCs/>
        </w:rPr>
        <w:t xml:space="preserve"> </w:t>
      </w:r>
      <w:proofErr w:type="spellStart"/>
      <w:r w:rsidRPr="00046E63">
        <w:rPr>
          <w:b w:val="0"/>
          <w:iCs/>
        </w:rPr>
        <w:t>perpaduan</w:t>
      </w:r>
      <w:proofErr w:type="spellEnd"/>
      <w:r w:rsidRPr="00046E63">
        <w:rPr>
          <w:b w:val="0"/>
          <w:iCs/>
        </w:rPr>
        <w:t xml:space="preserve"> </w:t>
      </w:r>
      <w:proofErr w:type="spellStart"/>
      <w:r w:rsidRPr="00046E63">
        <w:rPr>
          <w:b w:val="0"/>
          <w:iCs/>
        </w:rPr>
        <w:t>sains</w:t>
      </w:r>
      <w:proofErr w:type="spellEnd"/>
      <w:r w:rsidRPr="00046E63">
        <w:rPr>
          <w:b w:val="0"/>
          <w:iCs/>
        </w:rPr>
        <w:t xml:space="preserve"> </w:t>
      </w:r>
      <w:proofErr w:type="spellStart"/>
      <w:r w:rsidRPr="00046E63">
        <w:rPr>
          <w:b w:val="0"/>
          <w:iCs/>
        </w:rPr>
        <w:t>dan</w:t>
      </w:r>
      <w:proofErr w:type="spellEnd"/>
      <w:r w:rsidRPr="00046E63">
        <w:rPr>
          <w:b w:val="0"/>
          <w:iCs/>
        </w:rPr>
        <w:t xml:space="preserve"> </w:t>
      </w:r>
      <w:proofErr w:type="spellStart"/>
      <w:r w:rsidRPr="00046E63">
        <w:rPr>
          <w:b w:val="0"/>
          <w:iCs/>
        </w:rPr>
        <w:t>seni</w:t>
      </w:r>
      <w:proofErr w:type="spellEnd"/>
      <w:r w:rsidRPr="00046E63">
        <w:rPr>
          <w:b w:val="0"/>
          <w:iCs/>
        </w:rPr>
        <w:t xml:space="preserve">. </w:t>
      </w:r>
    </w:p>
    <w:p w:rsidR="00510352" w:rsidRDefault="00510352" w:rsidP="00510352">
      <w:pPr>
        <w:spacing w:line="480" w:lineRule="auto"/>
        <w:ind w:firstLine="567"/>
        <w:rPr>
          <w:rFonts w:cs="Times New Roman"/>
          <w:szCs w:val="24"/>
        </w:rPr>
      </w:pPr>
      <w:r>
        <w:rPr>
          <w:rFonts w:cs="Times New Roman"/>
          <w:szCs w:val="24"/>
        </w:rPr>
        <w:t>Konsep perencanaan kebun produksi merupakan konsep yang menerangkan bagaimana suatu produksi dapat berjalan berdasarkan sistem yang ada. Konsep sistem</w:t>
      </w:r>
    </w:p>
    <w:p w:rsidR="002A5958" w:rsidRDefault="00510352" w:rsidP="00510352">
      <w:pPr>
        <w:autoSpaceDE w:val="0"/>
        <w:autoSpaceDN w:val="0"/>
        <w:adjustRightInd w:val="0"/>
        <w:spacing w:line="480" w:lineRule="auto"/>
        <w:rPr>
          <w:rFonts w:cs="Times New Roman"/>
          <w:szCs w:val="24"/>
        </w:rPr>
      </w:pPr>
      <w:r>
        <w:rPr>
          <w:rFonts w:cs="Times New Roman"/>
          <w:szCs w:val="24"/>
        </w:rPr>
        <w:t>produksi pada tapak ini didasarkan pada konsep model permakultura atau konsep pertanian yang permanen dengan tujuan berkelanjutan. Permakultura memiliki konsep yang memiliki sistem yang saling berhubungan dalam sistem itu sendiri untuk memenuhi efektivitas dan efisiensi penggunaan energi yang ada. Etika dari konsep permakultura ini yaitu peduli terhadap lingkungan, manusia, surplus distribusi, dan mereduksi konsumsi. Artinya, konsep tersebut diaplikasikan dengan memperhatikan keterhubungan antara kebutuhan manusia dan produksi yang dihasilkan.</w:t>
      </w:r>
    </w:p>
    <w:p w:rsidR="002A5958" w:rsidRDefault="002A5958" w:rsidP="002A5958">
      <w:pPr>
        <w:pStyle w:val="Heading1"/>
      </w:pPr>
      <w:r w:rsidRPr="00D06ABF">
        <w:t>4  SIMPULAN</w:t>
      </w:r>
    </w:p>
    <w:p w:rsidR="006E0232" w:rsidRPr="00BE1C54" w:rsidRDefault="006E0232" w:rsidP="006E0232">
      <w:pPr>
        <w:pStyle w:val="Stylesubjudul1"/>
        <w:spacing w:line="480" w:lineRule="auto"/>
        <w:ind w:firstLine="567"/>
        <w:jc w:val="both"/>
        <w:outlineLvl w:val="1"/>
        <w:rPr>
          <w:rFonts w:eastAsiaTheme="minorHAnsi"/>
          <w:b w:val="0"/>
          <w:lang w:val="id-ID" w:eastAsia="en-US"/>
        </w:rPr>
      </w:pPr>
      <w:r w:rsidRPr="00BE1C54">
        <w:rPr>
          <w:rFonts w:eastAsiaTheme="minorHAnsi"/>
          <w:b w:val="0"/>
          <w:lang w:val="id-ID" w:eastAsia="en-US"/>
        </w:rPr>
        <w:t xml:space="preserve">Kebutuhan rata-rata kalori mahasiswa asrama putra dan putri IPB berdasarkan angka metabolik basal adalah 1 313.35 kkal/hari. Kebutuhan kalori untuk laki-laki dan perempuan berbeda berdasarkan angka metabolik dasarnya. Laki-laki memiliki kebutuhan kalori  berdasarkan angka metabolik dasarnya yaitu 1 352.95 kkal/hari, sedangkan mahasiswa putri 1 273.75 kkal/hari. Kebutuhan rata-rata kalori dari mahasiswa putra dan putri adalah 2 360 kkal, dengan rincian mahasiswa putra 2 410 kkal dan mahasiswa putri 2 311 kkal. Status gizi ddari mahasiswa asrama </w:t>
      </w:r>
      <w:r w:rsidRPr="00BE1C54">
        <w:rPr>
          <w:rFonts w:eastAsiaTheme="minorHAnsi"/>
          <w:b w:val="0"/>
          <w:lang w:val="id-ID" w:eastAsia="en-US"/>
        </w:rPr>
        <w:lastRenderedPageBreak/>
        <w:t>IPB paling tinggi berstatus normal dengan persentase 64%, berstatus kurus 24%, gemuk 4% dan gemuk sekali 2%.</w:t>
      </w:r>
    </w:p>
    <w:p w:rsidR="006E0232" w:rsidRDefault="006E0232" w:rsidP="006E0232">
      <w:pPr>
        <w:pStyle w:val="Stylesubjudul1"/>
        <w:spacing w:line="480" w:lineRule="auto"/>
        <w:ind w:firstLine="567"/>
        <w:jc w:val="both"/>
        <w:outlineLvl w:val="1"/>
        <w:rPr>
          <w:rFonts w:eastAsia="Times New Roman"/>
          <w:b w:val="0"/>
          <w:color w:val="000000"/>
          <w:lang w:val="id-ID" w:eastAsia="id-ID"/>
        </w:rPr>
      </w:pPr>
      <w:r w:rsidRPr="001B1F28">
        <w:rPr>
          <w:rFonts w:eastAsiaTheme="minorHAnsi"/>
          <w:b w:val="0"/>
          <w:lang w:val="id-ID" w:eastAsia="en-US"/>
        </w:rPr>
        <w:t xml:space="preserve">Kebutuhan bahan pangan untuk mahasiswa asrama IPB adalah </w:t>
      </w:r>
      <w:r w:rsidRPr="001B1F28">
        <w:rPr>
          <w:rFonts w:eastAsia="Times New Roman"/>
          <w:b w:val="0"/>
          <w:color w:val="000000"/>
          <w:lang w:eastAsia="id-ID"/>
        </w:rPr>
        <w:t>2</w:t>
      </w:r>
      <w:r>
        <w:rPr>
          <w:rFonts w:eastAsia="Times New Roman"/>
          <w:b w:val="0"/>
          <w:color w:val="000000"/>
          <w:lang w:val="id-ID" w:eastAsia="id-ID"/>
        </w:rPr>
        <w:t xml:space="preserve"> </w:t>
      </w:r>
      <w:r w:rsidRPr="001B1F28">
        <w:rPr>
          <w:rFonts w:eastAsia="Times New Roman"/>
          <w:b w:val="0"/>
          <w:color w:val="000000"/>
          <w:lang w:eastAsia="id-ID"/>
        </w:rPr>
        <w:t>299,14</w:t>
      </w:r>
      <w:r w:rsidRPr="001B1F28">
        <w:rPr>
          <w:rFonts w:eastAsia="Times New Roman"/>
          <w:b w:val="0"/>
          <w:color w:val="000000"/>
          <w:lang w:val="id-ID" w:eastAsia="id-ID"/>
        </w:rPr>
        <w:t xml:space="preserve"> untuk sumber pangan nabati dan 406.35 ton untuk sumber pangan hewani. </w:t>
      </w:r>
      <w:r>
        <w:rPr>
          <w:rFonts w:eastAsia="Times New Roman"/>
          <w:b w:val="0"/>
          <w:color w:val="000000"/>
          <w:lang w:val="id-ID" w:eastAsia="id-ID"/>
        </w:rPr>
        <w:t xml:space="preserve">Kebutuhan pangan tersebut dipenuhi dari beberapa komoditas pertanian. Sumber pangan nabati dan hewani tersebut diketahui didapatkan dari 18 komoditas pertanian. Sumber pangan nabati terdiri dari 14  komoditas pertanian, yaitu beras, kedelai, jagung, pepaya kangkung, cabai, bayam, buncis, tomat, bawang daun, kentang, wortel, kol dan seledri. Sedangkan, untuk sumber pangan hewani didapatkan dari 4 komoditas pertanian, yaitu susu sapi, telur ayam, ikan mas, dan daging ayam. Kebutuhan pangan tersebut menjadi acuan untuk merencanakan model lanskap permakultura. </w:t>
      </w:r>
    </w:p>
    <w:p w:rsidR="006E0232" w:rsidRPr="00522196" w:rsidRDefault="006E0232" w:rsidP="00522196">
      <w:pPr>
        <w:pStyle w:val="Stylesubjudul1"/>
        <w:spacing w:line="480" w:lineRule="auto"/>
        <w:ind w:firstLine="567"/>
        <w:jc w:val="both"/>
        <w:outlineLvl w:val="1"/>
        <w:rPr>
          <w:rFonts w:eastAsia="Times New Roman"/>
          <w:b w:val="0"/>
          <w:color w:val="000000"/>
          <w:lang w:val="id-ID" w:eastAsia="id-ID"/>
        </w:rPr>
      </w:pPr>
      <w:r>
        <w:rPr>
          <w:rFonts w:eastAsia="Times New Roman"/>
          <w:b w:val="0"/>
          <w:color w:val="000000"/>
          <w:lang w:val="id-ID" w:eastAsia="id-ID"/>
        </w:rPr>
        <w:t xml:space="preserve">Komoditas pertanian yang direncanakan untuk model permakultura adalah komoditas dataran rendah dan komoditas yang memang sudah diusahakan di wilayah penelitian. Terdapat hanya 11 komoditas untuk sumber bahan pangan nabati, karena terdapat kebutuhan pangan dari komoditas dataran tinggi. Sehingga, komoditas pertanian kol, wortel, dan kentang menjadi komoditas yang tidak dimasukkan ke dalam perancangan model permakultura. </w:t>
      </w:r>
      <w:r>
        <w:rPr>
          <w:b w:val="0"/>
          <w:lang w:val="id-ID"/>
        </w:rPr>
        <w:t>Kebun Cikabayan ini pada tahun pertama adalah kedelai 6.54 ton, jagung 28.431 ton, kangkung 13.132 ton, bayam 10.89 ton, buncis 16.44 ton, tomat 22.348 ton, bawang daun 5.6 ton, dan seledri 3.92 ton. Artinya, Kebun Cikabayan dapat menjadi lokasi suplay sumber pangan nabati sebesar 4.09% untuk mahasiswa asrama IPB.</w:t>
      </w:r>
    </w:p>
    <w:p w:rsidR="00DB563C" w:rsidRPr="004A2E4F" w:rsidRDefault="00DB563C" w:rsidP="00DB563C">
      <w:pPr>
        <w:pStyle w:val="Stylesubjudul1"/>
        <w:spacing w:line="480" w:lineRule="auto"/>
        <w:ind w:firstLine="698"/>
        <w:outlineLvl w:val="1"/>
        <w:rPr>
          <w:lang w:val="id-ID"/>
        </w:rPr>
      </w:pPr>
      <w:r w:rsidRPr="004A2E4F">
        <w:rPr>
          <w:lang w:val="id-ID"/>
        </w:rPr>
        <w:t>DAFTA PUSTAKA</w:t>
      </w:r>
    </w:p>
    <w:p w:rsidR="00654E6A" w:rsidRPr="008E3A61" w:rsidRDefault="008E3A61" w:rsidP="008E3A61">
      <w:pPr>
        <w:spacing w:line="480" w:lineRule="auto"/>
        <w:ind w:left="567" w:hanging="567"/>
      </w:pPr>
      <w:r w:rsidRPr="008E3A61">
        <w:t>Alcamo  J. 2008. The SAS approach: combining qualitative and quantitative knowledge in environmental scenarios. Environmental Futures: The Practice of  Environmental Scenario Analysis. Amsterdam, (NED) pp.123–148.</w:t>
      </w:r>
    </w:p>
    <w:p w:rsidR="008E3A61" w:rsidRDefault="008E3A61" w:rsidP="008E3A61">
      <w:pPr>
        <w:spacing w:line="480" w:lineRule="auto"/>
        <w:ind w:left="567" w:hanging="567"/>
      </w:pPr>
      <w:r w:rsidRPr="008E3A61">
        <w:t>Almatsier S. 2005. Prinsip Dasar Ilmu Gizi. Jakarta (ID) : PT Gramedia Pustaka Utama.</w:t>
      </w:r>
    </w:p>
    <w:p w:rsidR="008E3A61" w:rsidRDefault="008E3A61" w:rsidP="008E3A61">
      <w:pPr>
        <w:spacing w:line="480" w:lineRule="auto"/>
        <w:ind w:left="567" w:hanging="567"/>
      </w:pPr>
      <w:r w:rsidRPr="008E3A61">
        <w:t>Douglas AL. 2016. Designing agricultural landscape for biodiversity-based ecosystem services. Basic and Applied Ecology Journal. 1 (12) : 3-10.</w:t>
      </w:r>
    </w:p>
    <w:p w:rsidR="008E3A61" w:rsidRPr="008E3A61" w:rsidRDefault="008E3A61" w:rsidP="008E3A61">
      <w:pPr>
        <w:spacing w:line="480" w:lineRule="auto"/>
        <w:ind w:left="567" w:hanging="567"/>
      </w:pPr>
      <w:r w:rsidRPr="008E3A61">
        <w:t>Gold S.M., 1980. Recreation Planning and Design. New York (US): Mc Graw-Hill Book Company.</w:t>
      </w:r>
    </w:p>
    <w:p w:rsidR="008E3A61" w:rsidRPr="008E3A61" w:rsidRDefault="008E3A61" w:rsidP="008E3A61">
      <w:pPr>
        <w:spacing w:line="480" w:lineRule="auto"/>
        <w:ind w:left="567" w:hanging="567"/>
      </w:pPr>
      <w:r w:rsidRPr="008E3A61">
        <w:lastRenderedPageBreak/>
        <w:t xml:space="preserve">Holmgren D. 2006. Permaculture : Solutions for Energy Descent [internet]. [Waktu dan tempat pertemuan tidak diketahui]. Melbourne (AU): Peak Oil and Permaculture Australian Tour Spring. hlm 1-10; [diunduh 2016 Nov 7]. Tersedia pada: </w:t>
      </w:r>
      <w:r w:rsidRPr="008E3A61">
        <w:fldChar w:fldCharType="begin"/>
      </w:r>
      <w:r w:rsidRPr="008E3A61">
        <w:instrText xml:space="preserve"> HYPERLINK "https://holmgren.com.au/tag/peak-oil-2/?v=3a1ed7090bfa" </w:instrText>
      </w:r>
      <w:r w:rsidRPr="008E3A61">
        <w:fldChar w:fldCharType="separate"/>
      </w:r>
      <w:r w:rsidRPr="008E3A61">
        <w:rPr>
          <w:rStyle w:val="Hyperlink"/>
          <w:color w:val="auto"/>
        </w:rPr>
        <w:t>https://holmgren.com.au/tag/peak-oil-2/?v=3a1ed7090bfa</w:t>
      </w:r>
      <w:r w:rsidRPr="008E3A61">
        <w:fldChar w:fldCharType="end"/>
      </w:r>
    </w:p>
    <w:p w:rsidR="008E3A61" w:rsidRPr="008E3A61" w:rsidRDefault="008E3A61" w:rsidP="008E3A61">
      <w:pPr>
        <w:spacing w:line="480" w:lineRule="auto"/>
        <w:ind w:left="567" w:hanging="567"/>
      </w:pPr>
      <w:r w:rsidRPr="008E3A61">
        <w:t>Pemerintah Republik Indonesia. 2012. Undang-Undang Republik Indonesia Nomor 18 Tahun 2012 tentang Pangan. Jakarta (ID) : Sekretariat Negara.</w:t>
      </w:r>
    </w:p>
    <w:p w:rsidR="008E3A61" w:rsidRDefault="008E3A61" w:rsidP="008E3A61">
      <w:pPr>
        <w:spacing w:line="480" w:lineRule="auto"/>
        <w:ind w:left="567" w:hanging="567"/>
      </w:pPr>
      <w:r w:rsidRPr="008E3A61">
        <w:t>Pemerintah Republik Indonesia. 2012. Undang-Undang Nomor 12 Tahun 2012 tentang Pendidikan Tinggi. Jakarta (ID) : Sekretariat Negara.</w:t>
      </w:r>
    </w:p>
    <w:p w:rsidR="00BC121B" w:rsidRPr="00BC121B" w:rsidRDefault="00BC121B" w:rsidP="00BC121B">
      <w:pPr>
        <w:autoSpaceDE w:val="0"/>
        <w:autoSpaceDN w:val="0"/>
        <w:adjustRightInd w:val="0"/>
        <w:ind w:left="567" w:hanging="567"/>
        <w:rPr>
          <w:rFonts w:cs="Times New Roman"/>
          <w:szCs w:val="24"/>
        </w:rPr>
      </w:pPr>
      <w:r w:rsidRPr="009932F4">
        <w:rPr>
          <w:rFonts w:cs="Times New Roman"/>
          <w:szCs w:val="24"/>
        </w:rPr>
        <w:t>Priandono A. 2007. Perancangan Kebun Produksi Berbasis LEISA untuk Pemenuhan Kebutuhan Gizi Sehat: Kasus Mahasiswa Asrama TPB-IPB [skripsi]. Bogor (ID): Institut Pertanian Bogor.</w:t>
      </w:r>
      <w:bookmarkStart w:id="1" w:name="_GoBack"/>
      <w:bookmarkEnd w:id="1"/>
    </w:p>
    <w:p w:rsidR="008E3A61" w:rsidRDefault="008E3A61" w:rsidP="008E3A61">
      <w:pPr>
        <w:spacing w:line="480" w:lineRule="auto"/>
        <w:ind w:left="567" w:hanging="567"/>
      </w:pPr>
      <w:r w:rsidRPr="008E3A61">
        <w:t>Setiana A. 2013. Laporan Tahunan University Farm. Bogor (ID): University Farm.</w:t>
      </w:r>
    </w:p>
    <w:p w:rsidR="008E3A61" w:rsidRPr="008E3A61" w:rsidRDefault="008E3A61" w:rsidP="008E3A61">
      <w:pPr>
        <w:spacing w:line="480" w:lineRule="auto"/>
        <w:ind w:left="567" w:hanging="567"/>
      </w:pPr>
      <w:r w:rsidRPr="008E3A61">
        <w:t>Soekarno PWB. 2011. Pemaparan Rektor IPB pada Acara Rabuan Bersama IPB Tahun 2008-2010. Bogor (ID): IPB Press.</w:t>
      </w:r>
    </w:p>
    <w:p w:rsidR="008E3A61" w:rsidRPr="002054A4" w:rsidRDefault="008E3A61" w:rsidP="002054A4">
      <w:pPr>
        <w:spacing w:line="480" w:lineRule="auto"/>
        <w:ind w:left="567" w:hanging="567"/>
      </w:pPr>
      <w:r w:rsidRPr="008E3A61">
        <w:t>Studer R, Benjamins V, Fensel D. 1998. Knowledge engineering: principles and methods. Data and Knowledge Engineering Journal. Karisruhe (GR): 25 (1) 161–197.</w:t>
      </w:r>
    </w:p>
    <w:p w:rsidR="00654E6A" w:rsidRDefault="00654E6A" w:rsidP="00654E6A">
      <w:pPr>
        <w:pStyle w:val="Stylesubjudul1"/>
        <w:spacing w:line="480" w:lineRule="auto"/>
        <w:ind w:firstLine="698"/>
        <w:outlineLvl w:val="1"/>
        <w:rPr>
          <w:lang w:val="id-ID"/>
        </w:rPr>
      </w:pPr>
      <w:r w:rsidRPr="00654E6A">
        <w:rPr>
          <w:lang w:val="id-ID"/>
        </w:rPr>
        <w:t>ILUSTRASI</w:t>
      </w:r>
    </w:p>
    <w:p w:rsidR="00654E6A" w:rsidRDefault="00E659FD" w:rsidP="00DB563C">
      <w:pPr>
        <w:pStyle w:val="Stylesubjudul1"/>
        <w:spacing w:line="480" w:lineRule="auto"/>
        <w:outlineLvl w:val="1"/>
        <w:rPr>
          <w:lang w:val="id-ID"/>
        </w:rPr>
      </w:pPr>
      <w:r>
        <w:rPr>
          <w:lang w:val="id-ID"/>
        </w:rPr>
        <w:t>Lokasi Penelitian</w:t>
      </w:r>
    </w:p>
    <w:p w:rsidR="004A2E4F" w:rsidRDefault="00950A47" w:rsidP="00950A47">
      <w:pPr>
        <w:pStyle w:val="Stylesubjudul1"/>
        <w:outlineLvl w:val="1"/>
        <w:rPr>
          <w:lang w:val="id-ID"/>
        </w:rPr>
      </w:pPr>
      <w:r>
        <w:rPr>
          <w:noProof/>
          <w:lang w:val="id-ID" w:eastAsia="id-ID"/>
        </w:rPr>
        <mc:AlternateContent>
          <mc:Choice Requires="wps">
            <w:drawing>
              <wp:anchor distT="0" distB="0" distL="114300" distR="114300" simplePos="0" relativeHeight="251682816" behindDoc="0" locked="0" layoutInCell="1" allowOverlap="1" wp14:anchorId="01A5981E" wp14:editId="48C95E89">
                <wp:simplePos x="0" y="0"/>
                <wp:positionH relativeFrom="column">
                  <wp:posOffset>1623060</wp:posOffset>
                </wp:positionH>
                <wp:positionV relativeFrom="paragraph">
                  <wp:posOffset>729615</wp:posOffset>
                </wp:positionV>
                <wp:extent cx="590551" cy="1085850"/>
                <wp:effectExtent l="38100" t="0" r="19050" b="57150"/>
                <wp:wrapNone/>
                <wp:docPr id="20" name="Straight Arrow Connector 20"/>
                <wp:cNvGraphicFramePr/>
                <a:graphic xmlns:a="http://schemas.openxmlformats.org/drawingml/2006/main">
                  <a:graphicData uri="http://schemas.microsoft.com/office/word/2010/wordprocessingShape">
                    <wps:wsp>
                      <wps:cNvCnPr/>
                      <wps:spPr>
                        <a:xfrm flipH="1">
                          <a:off x="0" y="0"/>
                          <a:ext cx="590551" cy="108585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127.8pt;margin-top:57.45pt;width:46.5pt;height:85.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" strokecolor="red" strokeweight=".5pt">
                <v:stroke endarrow="open" joinstyle="miter"/>
              </v:shape>
            </w:pict>
          </mc:Fallback>
        </mc:AlternateContent>
      </w:r>
      <w:r>
        <w:rPr>
          <w:noProof/>
          <w:lang w:val="id-ID" w:eastAsia="id-ID"/>
        </w:rPr>
        <w:drawing>
          <wp:anchor distT="0" distB="0" distL="114300" distR="114300" simplePos="0" relativeHeight="251681792" behindDoc="0" locked="0" layoutInCell="1" allowOverlap="1" wp14:anchorId="3231E372" wp14:editId="3EEF6940">
            <wp:simplePos x="0" y="0"/>
            <wp:positionH relativeFrom="column">
              <wp:posOffset>1280160</wp:posOffset>
            </wp:positionH>
            <wp:positionV relativeFrom="paragraph">
              <wp:posOffset>1634490</wp:posOffset>
            </wp:positionV>
            <wp:extent cx="1323975" cy="992505"/>
            <wp:effectExtent l="0" t="0" r="9525" b="0"/>
            <wp:wrapNone/>
            <wp:docPr id="15" name="Picture 15" descr="C:\Users\ASUS\Desktop\LOKASI CIKABA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LOKASI CIKABAYA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3975" cy="992505"/>
                    </a:xfrm>
                    <a:prstGeom prst="rect">
                      <a:avLst/>
                    </a:prstGeom>
                    <a:noFill/>
                    <a:ln>
                      <a:noFill/>
                    </a:ln>
                  </pic:spPr>
                </pic:pic>
              </a:graphicData>
            </a:graphic>
            <wp14:sizeRelH relativeFrom="page">
              <wp14:pctWidth>0</wp14:pctWidth>
            </wp14:sizeRelH>
            <wp14:sizeRelV relativeFrom="page">
              <wp14:pctHeight>0</wp14:pctHeight>
            </wp14:sizeRelV>
          </wp:anchor>
        </w:drawing>
      </w:r>
      <w:r w:rsidR="00E84A0E">
        <w:rPr>
          <w:noProof/>
          <w:lang w:val="id-ID" w:eastAsia="id-ID"/>
        </w:rPr>
        <w:drawing>
          <wp:inline distT="0" distB="0" distL="0" distR="0" wp14:anchorId="0204EC22" wp14:editId="11E37C24">
            <wp:extent cx="4010025" cy="2835227"/>
            <wp:effectExtent l="0" t="0" r="0" b="3810"/>
            <wp:docPr id="18" name="Picture 18" descr="C:\Users\ASUS\Desktop\HASIL JADI SEMUA GIS\CIKABAYAN GIS LO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esktop\HASIL JADI SEMUA GIS\CIKABAYAN GIS LOK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5524" cy="2839115"/>
                    </a:xfrm>
                    <a:prstGeom prst="rect">
                      <a:avLst/>
                    </a:prstGeom>
                    <a:noFill/>
                    <a:ln>
                      <a:noFill/>
                    </a:ln>
                  </pic:spPr>
                </pic:pic>
              </a:graphicData>
            </a:graphic>
          </wp:inline>
        </w:drawing>
      </w:r>
    </w:p>
    <w:p w:rsidR="002054A4" w:rsidRDefault="002054A4" w:rsidP="00950A47">
      <w:pPr>
        <w:pStyle w:val="Stylesubjudul1"/>
        <w:outlineLvl w:val="1"/>
        <w:rPr>
          <w:b w:val="0"/>
          <w:lang w:val="id-ID"/>
        </w:rPr>
      </w:pPr>
      <w:r w:rsidRPr="002054A4">
        <w:rPr>
          <w:b w:val="0"/>
          <w:lang w:val="id-ID"/>
        </w:rPr>
        <w:t>Gambar 1. Lokasi Penelitian</w:t>
      </w:r>
    </w:p>
    <w:p w:rsidR="00950A47" w:rsidRDefault="00950A47" w:rsidP="00950A47">
      <w:pPr>
        <w:pStyle w:val="Stylesubjudul1"/>
        <w:spacing w:line="480" w:lineRule="auto"/>
        <w:jc w:val="both"/>
        <w:outlineLvl w:val="1"/>
        <w:rPr>
          <w:b w:val="0"/>
          <w:lang w:val="id-ID"/>
        </w:rPr>
      </w:pPr>
    </w:p>
    <w:p w:rsidR="00BC121B" w:rsidRDefault="00BC121B" w:rsidP="00950A47">
      <w:pPr>
        <w:pStyle w:val="Stylesubjudul1"/>
        <w:spacing w:line="480" w:lineRule="auto"/>
        <w:jc w:val="both"/>
        <w:outlineLvl w:val="1"/>
        <w:rPr>
          <w:b w:val="0"/>
          <w:lang w:val="id-ID"/>
        </w:rPr>
      </w:pPr>
    </w:p>
    <w:p w:rsidR="00950A47" w:rsidRDefault="00950A47" w:rsidP="00950A47">
      <w:pPr>
        <w:pStyle w:val="Stylesubjudul1"/>
        <w:jc w:val="left"/>
        <w:outlineLvl w:val="1"/>
        <w:rPr>
          <w:b w:val="0"/>
          <w:lang w:val="id-ID"/>
        </w:rPr>
      </w:pPr>
      <w:r>
        <w:rPr>
          <w:b w:val="0"/>
          <w:lang w:val="id-ID"/>
        </w:rPr>
        <w:t>Tabel 1 Kebutuhan kalori mahasiswa asrama IPB</w:t>
      </w:r>
    </w:p>
    <w:tbl>
      <w:tblPr>
        <w:tblW w:w="7092" w:type="dxa"/>
        <w:tblLook w:val="04A0" w:firstRow="1" w:lastRow="0" w:firstColumn="1" w:lastColumn="0" w:noHBand="0" w:noVBand="1"/>
      </w:tblPr>
      <w:tblGrid>
        <w:gridCol w:w="3085"/>
        <w:gridCol w:w="1728"/>
        <w:gridCol w:w="2279"/>
      </w:tblGrid>
      <w:tr w:rsidR="00950A47" w:rsidRPr="00AB3C93" w:rsidTr="00D07B6E">
        <w:trPr>
          <w:trHeight w:val="315"/>
        </w:trPr>
        <w:tc>
          <w:tcPr>
            <w:tcW w:w="3085" w:type="dxa"/>
            <w:tcBorders>
              <w:top w:val="single" w:sz="4" w:space="0" w:color="auto"/>
              <w:left w:val="nil"/>
              <w:bottom w:val="single" w:sz="4" w:space="0" w:color="auto"/>
              <w:right w:val="nil"/>
            </w:tcBorders>
            <w:shd w:val="clear" w:color="auto" w:fill="auto"/>
            <w:noWrap/>
            <w:vAlign w:val="bottom"/>
            <w:hideMark/>
          </w:tcPr>
          <w:p w:rsidR="00950A47" w:rsidRPr="00AB3C93" w:rsidRDefault="00950A47" w:rsidP="00D07B6E">
            <w:pPr>
              <w:rPr>
                <w:rFonts w:eastAsia="Times New Roman" w:cs="Times New Roman"/>
                <w:color w:val="000000"/>
                <w:szCs w:val="24"/>
                <w:lang w:eastAsia="id-ID"/>
              </w:rPr>
            </w:pPr>
            <w:r w:rsidRPr="00AB3C93">
              <w:rPr>
                <w:rFonts w:eastAsia="Times New Roman" w:cs="Times New Roman"/>
                <w:color w:val="000000"/>
                <w:szCs w:val="24"/>
                <w:lang w:eastAsia="id-ID"/>
              </w:rPr>
              <w:t>Peubah</w:t>
            </w:r>
          </w:p>
        </w:tc>
        <w:tc>
          <w:tcPr>
            <w:tcW w:w="1728" w:type="dxa"/>
            <w:tcBorders>
              <w:top w:val="single" w:sz="4" w:space="0" w:color="auto"/>
              <w:left w:val="nil"/>
              <w:bottom w:val="single" w:sz="4" w:space="0" w:color="auto"/>
              <w:right w:val="nil"/>
            </w:tcBorders>
            <w:shd w:val="clear" w:color="auto" w:fill="auto"/>
            <w:noWrap/>
            <w:vAlign w:val="bottom"/>
            <w:hideMark/>
          </w:tcPr>
          <w:p w:rsidR="00950A47" w:rsidRPr="00AB3C93" w:rsidRDefault="00950A47" w:rsidP="00D07B6E">
            <w:pPr>
              <w:jc w:val="center"/>
              <w:rPr>
                <w:rFonts w:eastAsia="Times New Roman" w:cs="Times New Roman"/>
                <w:color w:val="000000"/>
                <w:szCs w:val="24"/>
                <w:lang w:eastAsia="id-ID"/>
              </w:rPr>
            </w:pPr>
            <w:r w:rsidRPr="00AB3C93">
              <w:rPr>
                <w:rFonts w:eastAsia="Times New Roman" w:cs="Times New Roman"/>
                <w:color w:val="000000"/>
                <w:szCs w:val="24"/>
                <w:lang w:eastAsia="id-ID"/>
              </w:rPr>
              <w:t>Kalori</w:t>
            </w:r>
          </w:p>
        </w:tc>
        <w:tc>
          <w:tcPr>
            <w:tcW w:w="2279" w:type="dxa"/>
            <w:tcBorders>
              <w:top w:val="single" w:sz="4" w:space="0" w:color="auto"/>
              <w:left w:val="nil"/>
              <w:bottom w:val="single" w:sz="4" w:space="0" w:color="auto"/>
              <w:right w:val="nil"/>
            </w:tcBorders>
            <w:shd w:val="clear" w:color="auto" w:fill="auto"/>
            <w:noWrap/>
            <w:vAlign w:val="bottom"/>
            <w:hideMark/>
          </w:tcPr>
          <w:p w:rsidR="00950A47" w:rsidRPr="00AB3C93" w:rsidRDefault="00950A47" w:rsidP="00D07B6E">
            <w:pPr>
              <w:jc w:val="center"/>
              <w:rPr>
                <w:rFonts w:eastAsia="Times New Roman" w:cs="Times New Roman"/>
                <w:color w:val="000000"/>
                <w:szCs w:val="24"/>
                <w:lang w:eastAsia="id-ID"/>
              </w:rPr>
            </w:pPr>
            <w:r w:rsidRPr="00AB3C93">
              <w:rPr>
                <w:rFonts w:eastAsia="Times New Roman" w:cs="Times New Roman"/>
                <w:color w:val="000000"/>
                <w:szCs w:val="24"/>
                <w:lang w:eastAsia="id-ID"/>
              </w:rPr>
              <w:t>Rata-rata kalori</w:t>
            </w:r>
          </w:p>
        </w:tc>
      </w:tr>
      <w:tr w:rsidR="00950A47" w:rsidRPr="00AB3C93" w:rsidTr="00D07B6E">
        <w:trPr>
          <w:trHeight w:val="315"/>
        </w:trPr>
        <w:tc>
          <w:tcPr>
            <w:tcW w:w="3085" w:type="dxa"/>
            <w:tcBorders>
              <w:top w:val="nil"/>
              <w:left w:val="nil"/>
              <w:bottom w:val="nil"/>
              <w:right w:val="nil"/>
            </w:tcBorders>
            <w:shd w:val="clear" w:color="auto" w:fill="auto"/>
            <w:noWrap/>
            <w:vAlign w:val="bottom"/>
            <w:hideMark/>
          </w:tcPr>
          <w:p w:rsidR="00950A47" w:rsidRPr="00AB3C93" w:rsidRDefault="00950A47" w:rsidP="00D07B6E">
            <w:pPr>
              <w:rPr>
                <w:rFonts w:eastAsia="Times New Roman" w:cs="Times New Roman"/>
                <w:color w:val="000000"/>
                <w:szCs w:val="24"/>
                <w:lang w:eastAsia="id-ID"/>
              </w:rPr>
            </w:pPr>
            <w:r w:rsidRPr="00AB3C93">
              <w:rPr>
                <w:rFonts w:eastAsia="Times New Roman" w:cs="Times New Roman"/>
                <w:color w:val="000000"/>
                <w:szCs w:val="24"/>
                <w:lang w:eastAsia="id-ID"/>
              </w:rPr>
              <w:t xml:space="preserve">AMB </w:t>
            </w:r>
            <w:r>
              <w:rPr>
                <w:rFonts w:eastAsia="Times New Roman" w:cs="Times New Roman"/>
                <w:color w:val="000000"/>
                <w:szCs w:val="24"/>
                <w:lang w:eastAsia="id-ID"/>
              </w:rPr>
              <w:t xml:space="preserve">(kkal/hari) </w:t>
            </w:r>
            <w:r w:rsidRPr="00AB3C93">
              <w:rPr>
                <w:rFonts w:eastAsia="Times New Roman" w:cs="Times New Roman"/>
                <w:color w:val="000000"/>
                <w:szCs w:val="24"/>
                <w:lang w:eastAsia="id-ID"/>
              </w:rPr>
              <w:t>:</w:t>
            </w:r>
          </w:p>
        </w:tc>
        <w:tc>
          <w:tcPr>
            <w:tcW w:w="1728" w:type="dxa"/>
            <w:tcBorders>
              <w:top w:val="nil"/>
              <w:left w:val="nil"/>
              <w:bottom w:val="nil"/>
              <w:right w:val="nil"/>
            </w:tcBorders>
            <w:shd w:val="clear" w:color="auto" w:fill="auto"/>
            <w:noWrap/>
            <w:vAlign w:val="bottom"/>
            <w:hideMark/>
          </w:tcPr>
          <w:p w:rsidR="00950A47" w:rsidRPr="00AB3C93" w:rsidRDefault="00950A47" w:rsidP="00D07B6E">
            <w:pPr>
              <w:rPr>
                <w:rFonts w:eastAsia="Times New Roman" w:cs="Times New Roman"/>
                <w:color w:val="000000"/>
                <w:szCs w:val="24"/>
                <w:lang w:eastAsia="id-ID"/>
              </w:rPr>
            </w:pPr>
            <w:r w:rsidRPr="00AB3C93">
              <w:rPr>
                <w:rFonts w:eastAsia="Times New Roman" w:cs="Times New Roman"/>
                <w:color w:val="000000"/>
                <w:szCs w:val="24"/>
                <w:lang w:eastAsia="id-ID"/>
              </w:rPr>
              <w:t> </w:t>
            </w:r>
          </w:p>
        </w:tc>
        <w:tc>
          <w:tcPr>
            <w:tcW w:w="2279" w:type="dxa"/>
            <w:tcBorders>
              <w:top w:val="nil"/>
              <w:left w:val="nil"/>
              <w:bottom w:val="nil"/>
              <w:right w:val="nil"/>
            </w:tcBorders>
            <w:shd w:val="clear" w:color="auto" w:fill="auto"/>
            <w:noWrap/>
            <w:vAlign w:val="bottom"/>
            <w:hideMark/>
          </w:tcPr>
          <w:p w:rsidR="00950A47" w:rsidRPr="00AB3C93" w:rsidRDefault="00950A47" w:rsidP="00D07B6E">
            <w:pPr>
              <w:rPr>
                <w:rFonts w:eastAsia="Times New Roman" w:cs="Times New Roman"/>
                <w:color w:val="000000"/>
                <w:szCs w:val="24"/>
                <w:lang w:eastAsia="id-ID"/>
              </w:rPr>
            </w:pPr>
            <w:r w:rsidRPr="00AB3C93">
              <w:rPr>
                <w:rFonts w:eastAsia="Times New Roman" w:cs="Times New Roman"/>
                <w:color w:val="000000"/>
                <w:szCs w:val="24"/>
                <w:lang w:eastAsia="id-ID"/>
              </w:rPr>
              <w:t> </w:t>
            </w:r>
          </w:p>
        </w:tc>
      </w:tr>
      <w:tr w:rsidR="00950A47" w:rsidRPr="00AB3C93" w:rsidTr="00D07B6E">
        <w:trPr>
          <w:trHeight w:val="315"/>
        </w:trPr>
        <w:tc>
          <w:tcPr>
            <w:tcW w:w="3085" w:type="dxa"/>
            <w:tcBorders>
              <w:top w:val="nil"/>
              <w:left w:val="nil"/>
              <w:bottom w:val="nil"/>
              <w:right w:val="nil"/>
            </w:tcBorders>
            <w:shd w:val="clear" w:color="auto" w:fill="auto"/>
            <w:noWrap/>
            <w:vAlign w:val="bottom"/>
            <w:hideMark/>
          </w:tcPr>
          <w:p w:rsidR="00950A47" w:rsidRPr="00AB3C93" w:rsidRDefault="00950A47" w:rsidP="00D07B6E">
            <w:pPr>
              <w:rPr>
                <w:rFonts w:eastAsia="Times New Roman" w:cs="Times New Roman"/>
                <w:color w:val="000000"/>
                <w:szCs w:val="24"/>
                <w:lang w:eastAsia="id-ID"/>
              </w:rPr>
            </w:pPr>
            <w:r w:rsidRPr="00AB3C93">
              <w:rPr>
                <w:rFonts w:eastAsia="Times New Roman" w:cs="Times New Roman"/>
                <w:color w:val="000000"/>
                <w:szCs w:val="24"/>
                <w:lang w:eastAsia="id-ID"/>
              </w:rPr>
              <w:t>a. Laki-laki</w:t>
            </w:r>
          </w:p>
        </w:tc>
        <w:tc>
          <w:tcPr>
            <w:tcW w:w="1728" w:type="dxa"/>
            <w:tcBorders>
              <w:top w:val="nil"/>
              <w:left w:val="nil"/>
              <w:bottom w:val="nil"/>
              <w:right w:val="nil"/>
            </w:tcBorders>
            <w:shd w:val="clear" w:color="auto" w:fill="auto"/>
            <w:noWrap/>
            <w:vAlign w:val="bottom"/>
            <w:hideMark/>
          </w:tcPr>
          <w:p w:rsidR="00950A47" w:rsidRPr="00AB3C93" w:rsidRDefault="00950A47" w:rsidP="00D07B6E">
            <w:pPr>
              <w:jc w:val="center"/>
              <w:rPr>
                <w:rFonts w:eastAsia="Times New Roman" w:cs="Times New Roman"/>
                <w:color w:val="000000"/>
                <w:szCs w:val="24"/>
                <w:lang w:eastAsia="id-ID"/>
              </w:rPr>
            </w:pPr>
            <w:r>
              <w:rPr>
                <w:rFonts w:eastAsia="Times New Roman" w:cs="Times New Roman"/>
                <w:color w:val="000000"/>
                <w:szCs w:val="24"/>
                <w:lang w:eastAsia="id-ID"/>
              </w:rPr>
              <w:t>1 352.</w:t>
            </w:r>
            <w:r w:rsidRPr="00AB3C93">
              <w:rPr>
                <w:rFonts w:eastAsia="Times New Roman" w:cs="Times New Roman"/>
                <w:color w:val="000000"/>
                <w:szCs w:val="24"/>
                <w:lang w:eastAsia="id-ID"/>
              </w:rPr>
              <w:t>95</w:t>
            </w:r>
          </w:p>
        </w:tc>
        <w:tc>
          <w:tcPr>
            <w:tcW w:w="2279" w:type="dxa"/>
            <w:vMerge w:val="restart"/>
            <w:tcBorders>
              <w:top w:val="nil"/>
              <w:left w:val="nil"/>
              <w:bottom w:val="single" w:sz="4" w:space="0" w:color="000000"/>
              <w:right w:val="nil"/>
            </w:tcBorders>
            <w:shd w:val="clear" w:color="auto" w:fill="auto"/>
            <w:noWrap/>
            <w:vAlign w:val="center"/>
            <w:hideMark/>
          </w:tcPr>
          <w:p w:rsidR="00950A47" w:rsidRPr="00AB3C93" w:rsidRDefault="00950A47" w:rsidP="00D07B6E">
            <w:pPr>
              <w:jc w:val="center"/>
              <w:rPr>
                <w:rFonts w:eastAsia="Times New Roman" w:cs="Times New Roman"/>
                <w:color w:val="000000"/>
                <w:szCs w:val="24"/>
                <w:lang w:eastAsia="id-ID"/>
              </w:rPr>
            </w:pPr>
            <w:r w:rsidRPr="00AB3C93">
              <w:rPr>
                <w:rFonts w:eastAsia="Times New Roman" w:cs="Times New Roman"/>
                <w:color w:val="000000"/>
                <w:szCs w:val="24"/>
                <w:lang w:eastAsia="id-ID"/>
              </w:rPr>
              <w:t>1</w:t>
            </w:r>
            <w:r>
              <w:rPr>
                <w:rFonts w:eastAsia="Times New Roman" w:cs="Times New Roman"/>
                <w:color w:val="000000"/>
                <w:szCs w:val="24"/>
                <w:lang w:eastAsia="id-ID"/>
              </w:rPr>
              <w:t xml:space="preserve"> 313.</w:t>
            </w:r>
            <w:r w:rsidRPr="00AB3C93">
              <w:rPr>
                <w:rFonts w:eastAsia="Times New Roman" w:cs="Times New Roman"/>
                <w:color w:val="000000"/>
                <w:szCs w:val="24"/>
                <w:lang w:eastAsia="id-ID"/>
              </w:rPr>
              <w:t>35</w:t>
            </w:r>
          </w:p>
        </w:tc>
      </w:tr>
      <w:tr w:rsidR="00950A47" w:rsidRPr="00AB3C93" w:rsidTr="00D07B6E">
        <w:trPr>
          <w:trHeight w:val="315"/>
        </w:trPr>
        <w:tc>
          <w:tcPr>
            <w:tcW w:w="3085" w:type="dxa"/>
            <w:tcBorders>
              <w:top w:val="nil"/>
              <w:left w:val="nil"/>
              <w:bottom w:val="single" w:sz="4" w:space="0" w:color="auto"/>
              <w:right w:val="nil"/>
            </w:tcBorders>
            <w:shd w:val="clear" w:color="auto" w:fill="auto"/>
            <w:noWrap/>
            <w:vAlign w:val="bottom"/>
            <w:hideMark/>
          </w:tcPr>
          <w:p w:rsidR="00950A47" w:rsidRPr="00AB3C93" w:rsidRDefault="00950A47" w:rsidP="00D07B6E">
            <w:pPr>
              <w:rPr>
                <w:rFonts w:eastAsia="Times New Roman" w:cs="Times New Roman"/>
                <w:color w:val="000000"/>
                <w:szCs w:val="24"/>
                <w:lang w:eastAsia="id-ID"/>
              </w:rPr>
            </w:pPr>
            <w:r w:rsidRPr="00AB3C93">
              <w:rPr>
                <w:rFonts w:eastAsia="Times New Roman" w:cs="Times New Roman"/>
                <w:color w:val="000000"/>
                <w:szCs w:val="24"/>
                <w:lang w:eastAsia="id-ID"/>
              </w:rPr>
              <w:t>b. Perempuan</w:t>
            </w:r>
          </w:p>
        </w:tc>
        <w:tc>
          <w:tcPr>
            <w:tcW w:w="1728" w:type="dxa"/>
            <w:tcBorders>
              <w:top w:val="nil"/>
              <w:left w:val="nil"/>
              <w:bottom w:val="single" w:sz="4" w:space="0" w:color="auto"/>
              <w:right w:val="nil"/>
            </w:tcBorders>
            <w:shd w:val="clear" w:color="auto" w:fill="auto"/>
            <w:noWrap/>
            <w:vAlign w:val="bottom"/>
            <w:hideMark/>
          </w:tcPr>
          <w:p w:rsidR="00950A47" w:rsidRPr="00AB3C93" w:rsidRDefault="00950A47" w:rsidP="00D07B6E">
            <w:pPr>
              <w:jc w:val="center"/>
              <w:rPr>
                <w:rFonts w:eastAsia="Times New Roman" w:cs="Times New Roman"/>
                <w:color w:val="000000"/>
                <w:szCs w:val="24"/>
                <w:lang w:eastAsia="id-ID"/>
              </w:rPr>
            </w:pPr>
            <w:r w:rsidRPr="00AB3C93">
              <w:rPr>
                <w:rFonts w:eastAsia="Times New Roman" w:cs="Times New Roman"/>
                <w:color w:val="000000"/>
                <w:szCs w:val="24"/>
                <w:lang w:eastAsia="id-ID"/>
              </w:rPr>
              <w:t>1</w:t>
            </w:r>
            <w:r>
              <w:rPr>
                <w:rFonts w:eastAsia="Times New Roman" w:cs="Times New Roman"/>
                <w:color w:val="000000"/>
                <w:szCs w:val="24"/>
                <w:lang w:eastAsia="id-ID"/>
              </w:rPr>
              <w:t xml:space="preserve"> 273.</w:t>
            </w:r>
            <w:r w:rsidRPr="00AB3C93">
              <w:rPr>
                <w:rFonts w:eastAsia="Times New Roman" w:cs="Times New Roman"/>
                <w:color w:val="000000"/>
                <w:szCs w:val="24"/>
                <w:lang w:eastAsia="id-ID"/>
              </w:rPr>
              <w:t>75</w:t>
            </w:r>
          </w:p>
        </w:tc>
        <w:tc>
          <w:tcPr>
            <w:tcW w:w="2279" w:type="dxa"/>
            <w:vMerge/>
            <w:tcBorders>
              <w:top w:val="nil"/>
              <w:left w:val="nil"/>
              <w:bottom w:val="single" w:sz="4" w:space="0" w:color="000000"/>
              <w:right w:val="nil"/>
            </w:tcBorders>
            <w:vAlign w:val="center"/>
            <w:hideMark/>
          </w:tcPr>
          <w:p w:rsidR="00950A47" w:rsidRPr="00AB3C93" w:rsidRDefault="00950A47" w:rsidP="00D07B6E">
            <w:pPr>
              <w:rPr>
                <w:rFonts w:eastAsia="Times New Roman" w:cs="Times New Roman"/>
                <w:color w:val="000000"/>
                <w:szCs w:val="24"/>
                <w:lang w:eastAsia="id-ID"/>
              </w:rPr>
            </w:pPr>
          </w:p>
        </w:tc>
      </w:tr>
      <w:tr w:rsidR="00950A47" w:rsidRPr="00AB3C93" w:rsidTr="00D07B6E">
        <w:trPr>
          <w:trHeight w:val="315"/>
        </w:trPr>
        <w:tc>
          <w:tcPr>
            <w:tcW w:w="3085" w:type="dxa"/>
            <w:tcBorders>
              <w:top w:val="nil"/>
              <w:left w:val="nil"/>
              <w:bottom w:val="nil"/>
              <w:right w:val="nil"/>
            </w:tcBorders>
            <w:shd w:val="clear" w:color="auto" w:fill="auto"/>
            <w:noWrap/>
            <w:vAlign w:val="bottom"/>
            <w:hideMark/>
          </w:tcPr>
          <w:p w:rsidR="00950A47" w:rsidRPr="00AB3C93" w:rsidRDefault="00950A47" w:rsidP="00D07B6E">
            <w:pPr>
              <w:rPr>
                <w:rFonts w:eastAsia="Times New Roman" w:cs="Times New Roman"/>
                <w:color w:val="000000"/>
                <w:szCs w:val="24"/>
                <w:lang w:eastAsia="id-ID"/>
              </w:rPr>
            </w:pPr>
            <w:r w:rsidRPr="00AB3C93">
              <w:rPr>
                <w:rFonts w:eastAsia="Times New Roman" w:cs="Times New Roman"/>
                <w:color w:val="000000"/>
                <w:szCs w:val="24"/>
                <w:lang w:eastAsia="id-ID"/>
              </w:rPr>
              <w:t xml:space="preserve">Kebutuhan kalori </w:t>
            </w:r>
            <w:r>
              <w:rPr>
                <w:rFonts w:eastAsia="Times New Roman" w:cs="Times New Roman"/>
                <w:color w:val="000000"/>
                <w:szCs w:val="24"/>
                <w:lang w:eastAsia="id-ID"/>
              </w:rPr>
              <w:t>(kkal)</w:t>
            </w:r>
            <w:r w:rsidRPr="00AB3C93">
              <w:rPr>
                <w:rFonts w:eastAsia="Times New Roman" w:cs="Times New Roman"/>
                <w:color w:val="000000"/>
                <w:szCs w:val="24"/>
                <w:lang w:eastAsia="id-ID"/>
              </w:rPr>
              <w:t>:</w:t>
            </w:r>
          </w:p>
        </w:tc>
        <w:tc>
          <w:tcPr>
            <w:tcW w:w="1728" w:type="dxa"/>
            <w:tcBorders>
              <w:top w:val="nil"/>
              <w:left w:val="nil"/>
              <w:bottom w:val="nil"/>
              <w:right w:val="nil"/>
            </w:tcBorders>
            <w:shd w:val="clear" w:color="auto" w:fill="auto"/>
            <w:noWrap/>
            <w:vAlign w:val="bottom"/>
            <w:hideMark/>
          </w:tcPr>
          <w:p w:rsidR="00950A47" w:rsidRPr="00AB3C93" w:rsidRDefault="00950A47" w:rsidP="00D07B6E">
            <w:pPr>
              <w:rPr>
                <w:rFonts w:eastAsia="Times New Roman" w:cs="Times New Roman"/>
                <w:color w:val="000000"/>
                <w:szCs w:val="24"/>
                <w:lang w:eastAsia="id-ID"/>
              </w:rPr>
            </w:pPr>
            <w:r w:rsidRPr="00AB3C93">
              <w:rPr>
                <w:rFonts w:eastAsia="Times New Roman" w:cs="Times New Roman"/>
                <w:color w:val="000000"/>
                <w:szCs w:val="24"/>
                <w:lang w:eastAsia="id-ID"/>
              </w:rPr>
              <w:t> </w:t>
            </w:r>
          </w:p>
        </w:tc>
        <w:tc>
          <w:tcPr>
            <w:tcW w:w="2279" w:type="dxa"/>
            <w:tcBorders>
              <w:top w:val="nil"/>
              <w:left w:val="nil"/>
              <w:bottom w:val="nil"/>
              <w:right w:val="nil"/>
            </w:tcBorders>
            <w:shd w:val="clear" w:color="auto" w:fill="auto"/>
            <w:noWrap/>
            <w:vAlign w:val="bottom"/>
            <w:hideMark/>
          </w:tcPr>
          <w:p w:rsidR="00950A47" w:rsidRPr="00AB3C93" w:rsidRDefault="00950A47" w:rsidP="00D07B6E">
            <w:pPr>
              <w:rPr>
                <w:rFonts w:eastAsia="Times New Roman" w:cs="Times New Roman"/>
                <w:color w:val="000000"/>
                <w:szCs w:val="24"/>
                <w:lang w:eastAsia="id-ID"/>
              </w:rPr>
            </w:pPr>
            <w:r w:rsidRPr="00AB3C93">
              <w:rPr>
                <w:rFonts w:eastAsia="Times New Roman" w:cs="Times New Roman"/>
                <w:color w:val="000000"/>
                <w:szCs w:val="24"/>
                <w:lang w:eastAsia="id-ID"/>
              </w:rPr>
              <w:t> </w:t>
            </w:r>
          </w:p>
        </w:tc>
      </w:tr>
      <w:tr w:rsidR="00950A47" w:rsidRPr="00AB3C93" w:rsidTr="00D07B6E">
        <w:trPr>
          <w:trHeight w:val="315"/>
        </w:trPr>
        <w:tc>
          <w:tcPr>
            <w:tcW w:w="3085" w:type="dxa"/>
            <w:tcBorders>
              <w:top w:val="nil"/>
              <w:left w:val="nil"/>
              <w:bottom w:val="nil"/>
              <w:right w:val="nil"/>
            </w:tcBorders>
            <w:shd w:val="clear" w:color="auto" w:fill="auto"/>
            <w:noWrap/>
            <w:vAlign w:val="bottom"/>
            <w:hideMark/>
          </w:tcPr>
          <w:p w:rsidR="00950A47" w:rsidRPr="00AB3C93" w:rsidRDefault="00950A47" w:rsidP="00D07B6E">
            <w:pPr>
              <w:rPr>
                <w:rFonts w:eastAsia="Times New Roman" w:cs="Times New Roman"/>
                <w:color w:val="000000"/>
                <w:szCs w:val="24"/>
                <w:lang w:eastAsia="id-ID"/>
              </w:rPr>
            </w:pPr>
            <w:r w:rsidRPr="00AB3C93">
              <w:rPr>
                <w:rFonts w:eastAsia="Times New Roman" w:cs="Times New Roman"/>
                <w:color w:val="000000"/>
                <w:szCs w:val="24"/>
                <w:lang w:eastAsia="id-ID"/>
              </w:rPr>
              <w:t>a. Laki-laki</w:t>
            </w:r>
          </w:p>
        </w:tc>
        <w:tc>
          <w:tcPr>
            <w:tcW w:w="1728" w:type="dxa"/>
            <w:tcBorders>
              <w:top w:val="nil"/>
              <w:left w:val="nil"/>
              <w:bottom w:val="nil"/>
              <w:right w:val="nil"/>
            </w:tcBorders>
            <w:shd w:val="clear" w:color="auto" w:fill="auto"/>
            <w:noWrap/>
            <w:vAlign w:val="bottom"/>
            <w:hideMark/>
          </w:tcPr>
          <w:p w:rsidR="00950A47" w:rsidRPr="00AB3C93" w:rsidRDefault="00950A47" w:rsidP="00D07B6E">
            <w:pPr>
              <w:jc w:val="center"/>
              <w:rPr>
                <w:rFonts w:eastAsia="Times New Roman" w:cs="Times New Roman"/>
                <w:color w:val="000000"/>
                <w:szCs w:val="24"/>
                <w:lang w:eastAsia="id-ID"/>
              </w:rPr>
            </w:pPr>
            <w:r w:rsidRPr="00AB3C93">
              <w:rPr>
                <w:rFonts w:eastAsia="Times New Roman" w:cs="Times New Roman"/>
                <w:color w:val="000000"/>
                <w:szCs w:val="24"/>
                <w:lang w:eastAsia="id-ID"/>
              </w:rPr>
              <w:t>2</w:t>
            </w:r>
            <w:r>
              <w:rPr>
                <w:rFonts w:eastAsia="Times New Roman" w:cs="Times New Roman"/>
                <w:color w:val="000000"/>
                <w:szCs w:val="24"/>
                <w:lang w:eastAsia="id-ID"/>
              </w:rPr>
              <w:t xml:space="preserve"> </w:t>
            </w:r>
            <w:r w:rsidRPr="00AB3C93">
              <w:rPr>
                <w:rFonts w:eastAsia="Times New Roman" w:cs="Times New Roman"/>
                <w:color w:val="000000"/>
                <w:szCs w:val="24"/>
                <w:lang w:eastAsia="id-ID"/>
              </w:rPr>
              <w:t>410</w:t>
            </w:r>
          </w:p>
        </w:tc>
        <w:tc>
          <w:tcPr>
            <w:tcW w:w="2279" w:type="dxa"/>
            <w:vMerge w:val="restart"/>
            <w:tcBorders>
              <w:top w:val="nil"/>
              <w:left w:val="nil"/>
              <w:bottom w:val="single" w:sz="4" w:space="0" w:color="000000"/>
              <w:right w:val="nil"/>
            </w:tcBorders>
            <w:shd w:val="clear" w:color="auto" w:fill="auto"/>
            <w:noWrap/>
            <w:vAlign w:val="center"/>
            <w:hideMark/>
          </w:tcPr>
          <w:p w:rsidR="00950A47" w:rsidRPr="00AB3C93" w:rsidRDefault="00950A47" w:rsidP="00D07B6E">
            <w:pPr>
              <w:jc w:val="center"/>
              <w:rPr>
                <w:rFonts w:eastAsia="Times New Roman" w:cs="Times New Roman"/>
                <w:color w:val="000000"/>
                <w:szCs w:val="24"/>
                <w:lang w:eastAsia="id-ID"/>
              </w:rPr>
            </w:pPr>
            <w:r w:rsidRPr="00AB3C93">
              <w:rPr>
                <w:rFonts w:eastAsia="Times New Roman" w:cs="Times New Roman"/>
                <w:color w:val="000000"/>
                <w:szCs w:val="24"/>
                <w:lang w:eastAsia="id-ID"/>
              </w:rPr>
              <w:t>2</w:t>
            </w:r>
            <w:r>
              <w:rPr>
                <w:rFonts w:eastAsia="Times New Roman" w:cs="Times New Roman"/>
                <w:color w:val="000000"/>
                <w:szCs w:val="24"/>
                <w:lang w:eastAsia="id-ID"/>
              </w:rPr>
              <w:t xml:space="preserve"> </w:t>
            </w:r>
            <w:r w:rsidRPr="00AB3C93">
              <w:rPr>
                <w:rFonts w:eastAsia="Times New Roman" w:cs="Times New Roman"/>
                <w:color w:val="000000"/>
                <w:szCs w:val="24"/>
                <w:lang w:eastAsia="id-ID"/>
              </w:rPr>
              <w:t>360</w:t>
            </w:r>
          </w:p>
        </w:tc>
      </w:tr>
      <w:tr w:rsidR="00950A47" w:rsidRPr="00AB3C93" w:rsidTr="00D07B6E">
        <w:trPr>
          <w:trHeight w:val="315"/>
        </w:trPr>
        <w:tc>
          <w:tcPr>
            <w:tcW w:w="3085" w:type="dxa"/>
            <w:tcBorders>
              <w:top w:val="nil"/>
              <w:left w:val="nil"/>
              <w:bottom w:val="single" w:sz="4" w:space="0" w:color="auto"/>
              <w:right w:val="nil"/>
            </w:tcBorders>
            <w:shd w:val="clear" w:color="auto" w:fill="auto"/>
            <w:noWrap/>
            <w:vAlign w:val="bottom"/>
            <w:hideMark/>
          </w:tcPr>
          <w:p w:rsidR="00950A47" w:rsidRPr="00AB3C93" w:rsidRDefault="00950A47" w:rsidP="00D07B6E">
            <w:pPr>
              <w:rPr>
                <w:rFonts w:eastAsia="Times New Roman" w:cs="Times New Roman"/>
                <w:color w:val="000000"/>
                <w:szCs w:val="24"/>
                <w:lang w:eastAsia="id-ID"/>
              </w:rPr>
            </w:pPr>
            <w:r w:rsidRPr="00AB3C93">
              <w:rPr>
                <w:rFonts w:eastAsia="Times New Roman" w:cs="Times New Roman"/>
                <w:color w:val="000000"/>
                <w:szCs w:val="24"/>
                <w:lang w:eastAsia="id-ID"/>
              </w:rPr>
              <w:t>b. Perempuan</w:t>
            </w:r>
          </w:p>
        </w:tc>
        <w:tc>
          <w:tcPr>
            <w:tcW w:w="1728" w:type="dxa"/>
            <w:tcBorders>
              <w:top w:val="nil"/>
              <w:left w:val="nil"/>
              <w:bottom w:val="single" w:sz="4" w:space="0" w:color="auto"/>
              <w:right w:val="nil"/>
            </w:tcBorders>
            <w:shd w:val="clear" w:color="auto" w:fill="auto"/>
            <w:noWrap/>
            <w:vAlign w:val="bottom"/>
            <w:hideMark/>
          </w:tcPr>
          <w:p w:rsidR="00950A47" w:rsidRPr="00AB3C93" w:rsidRDefault="00950A47" w:rsidP="00D07B6E">
            <w:pPr>
              <w:jc w:val="center"/>
              <w:rPr>
                <w:rFonts w:eastAsia="Times New Roman" w:cs="Times New Roman"/>
                <w:color w:val="000000"/>
                <w:szCs w:val="24"/>
                <w:lang w:eastAsia="id-ID"/>
              </w:rPr>
            </w:pPr>
            <w:r w:rsidRPr="00AB3C93">
              <w:rPr>
                <w:rFonts w:eastAsia="Times New Roman" w:cs="Times New Roman"/>
                <w:color w:val="000000"/>
                <w:szCs w:val="24"/>
                <w:lang w:eastAsia="id-ID"/>
              </w:rPr>
              <w:t>2</w:t>
            </w:r>
            <w:r>
              <w:rPr>
                <w:rFonts w:eastAsia="Times New Roman" w:cs="Times New Roman"/>
                <w:color w:val="000000"/>
                <w:szCs w:val="24"/>
                <w:lang w:eastAsia="id-ID"/>
              </w:rPr>
              <w:t xml:space="preserve"> </w:t>
            </w:r>
            <w:r w:rsidRPr="00AB3C93">
              <w:rPr>
                <w:rFonts w:eastAsia="Times New Roman" w:cs="Times New Roman"/>
                <w:color w:val="000000"/>
                <w:szCs w:val="24"/>
                <w:lang w:eastAsia="id-ID"/>
              </w:rPr>
              <w:t>311</w:t>
            </w:r>
          </w:p>
        </w:tc>
        <w:tc>
          <w:tcPr>
            <w:tcW w:w="2279" w:type="dxa"/>
            <w:vMerge/>
            <w:tcBorders>
              <w:top w:val="nil"/>
              <w:left w:val="nil"/>
              <w:bottom w:val="single" w:sz="4" w:space="0" w:color="000000"/>
              <w:right w:val="nil"/>
            </w:tcBorders>
            <w:vAlign w:val="center"/>
            <w:hideMark/>
          </w:tcPr>
          <w:p w:rsidR="00950A47" w:rsidRPr="00AB3C93" w:rsidRDefault="00950A47" w:rsidP="00D07B6E">
            <w:pPr>
              <w:rPr>
                <w:rFonts w:eastAsia="Times New Roman" w:cs="Times New Roman"/>
                <w:color w:val="000000"/>
                <w:szCs w:val="24"/>
                <w:lang w:eastAsia="id-ID"/>
              </w:rPr>
            </w:pPr>
          </w:p>
        </w:tc>
      </w:tr>
    </w:tbl>
    <w:p w:rsidR="00950A47" w:rsidRDefault="00950A47" w:rsidP="00950A47">
      <w:pPr>
        <w:spacing w:line="480" w:lineRule="auto"/>
        <w:rPr>
          <w:rFonts w:cs="Times New Roman"/>
          <w:b/>
        </w:rPr>
      </w:pPr>
    </w:p>
    <w:p w:rsidR="00950A47" w:rsidRPr="002054A4" w:rsidRDefault="00950A47" w:rsidP="00950A47">
      <w:pPr>
        <w:rPr>
          <w:rFonts w:cs="Times New Roman"/>
        </w:rPr>
      </w:pPr>
      <w:r w:rsidRPr="002054A4">
        <w:rPr>
          <w:rFonts w:cs="Times New Roman"/>
        </w:rPr>
        <w:t>Tabel 2. Kebutuhan bahan pangan untuk mahassiswa asrama IPB</w:t>
      </w:r>
    </w:p>
    <w:tbl>
      <w:tblPr>
        <w:tblW w:w="9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3"/>
        <w:gridCol w:w="1482"/>
        <w:gridCol w:w="1274"/>
        <w:gridCol w:w="880"/>
        <w:gridCol w:w="1673"/>
        <w:gridCol w:w="1701"/>
        <w:gridCol w:w="1559"/>
      </w:tblGrid>
      <w:tr w:rsidR="00950A47" w:rsidRPr="00F602CC" w:rsidTr="00D07B6E">
        <w:trPr>
          <w:trHeight w:hRule="exact" w:val="1042"/>
        </w:trPr>
        <w:tc>
          <w:tcPr>
            <w:tcW w:w="503" w:type="dxa"/>
            <w:tcBorders>
              <w:left w:val="nil"/>
              <w:bottom w:val="nil"/>
              <w:right w:val="nil"/>
            </w:tcBorders>
          </w:tcPr>
          <w:p w:rsidR="00950A47" w:rsidRPr="00F602CC" w:rsidRDefault="00950A47" w:rsidP="00D07B6E">
            <w:pPr>
              <w:pStyle w:val="TableParagraph"/>
              <w:spacing w:before="2"/>
              <w:ind w:left="102" w:right="65"/>
              <w:jc w:val="center"/>
              <w:rPr>
                <w:szCs w:val="24"/>
              </w:rPr>
            </w:pPr>
            <w:r w:rsidRPr="00F602CC">
              <w:rPr>
                <w:w w:val="105"/>
                <w:szCs w:val="24"/>
              </w:rPr>
              <w:t>No.</w:t>
            </w:r>
          </w:p>
        </w:tc>
        <w:tc>
          <w:tcPr>
            <w:tcW w:w="1482" w:type="dxa"/>
            <w:tcBorders>
              <w:left w:val="nil"/>
              <w:bottom w:val="nil"/>
              <w:right w:val="nil"/>
            </w:tcBorders>
          </w:tcPr>
          <w:p w:rsidR="00950A47" w:rsidRPr="00F602CC" w:rsidRDefault="00950A47" w:rsidP="00D07B6E">
            <w:pPr>
              <w:pStyle w:val="TableParagraph"/>
              <w:spacing w:before="2"/>
              <w:ind w:left="187"/>
              <w:rPr>
                <w:szCs w:val="24"/>
              </w:rPr>
            </w:pPr>
            <w:proofErr w:type="spellStart"/>
            <w:r w:rsidRPr="00F602CC">
              <w:rPr>
                <w:w w:val="105"/>
                <w:szCs w:val="24"/>
              </w:rPr>
              <w:t>Jenis</w:t>
            </w:r>
            <w:proofErr w:type="spellEnd"/>
            <w:r w:rsidRPr="00F602CC">
              <w:rPr>
                <w:w w:val="105"/>
                <w:szCs w:val="24"/>
              </w:rPr>
              <w:t xml:space="preserve"> </w:t>
            </w:r>
            <w:proofErr w:type="spellStart"/>
            <w:r w:rsidRPr="00F602CC">
              <w:rPr>
                <w:w w:val="105"/>
                <w:szCs w:val="24"/>
              </w:rPr>
              <w:t>Pangan</w:t>
            </w:r>
            <w:proofErr w:type="spellEnd"/>
          </w:p>
        </w:tc>
        <w:tc>
          <w:tcPr>
            <w:tcW w:w="1274" w:type="dxa"/>
            <w:tcBorders>
              <w:left w:val="nil"/>
              <w:bottom w:val="nil"/>
              <w:right w:val="nil"/>
            </w:tcBorders>
          </w:tcPr>
          <w:p w:rsidR="00950A47" w:rsidRPr="00F602CC" w:rsidRDefault="00950A47" w:rsidP="00D07B6E">
            <w:pPr>
              <w:pStyle w:val="TableParagraph"/>
              <w:spacing w:before="2" w:line="247" w:lineRule="auto"/>
              <w:ind w:left="180" w:hanging="75"/>
              <w:jc w:val="center"/>
              <w:rPr>
                <w:szCs w:val="24"/>
              </w:rPr>
            </w:pPr>
            <w:proofErr w:type="spellStart"/>
            <w:r w:rsidRPr="00F602CC">
              <w:rPr>
                <w:szCs w:val="24"/>
              </w:rPr>
              <w:t>Kebutuhan</w:t>
            </w:r>
            <w:proofErr w:type="spellEnd"/>
            <w:r w:rsidRPr="00F602CC">
              <w:rPr>
                <w:szCs w:val="24"/>
              </w:rPr>
              <w:t xml:space="preserve"> </w:t>
            </w:r>
            <w:r w:rsidRPr="00F602CC">
              <w:rPr>
                <w:w w:val="105"/>
                <w:szCs w:val="24"/>
              </w:rPr>
              <w:t xml:space="preserve">per </w:t>
            </w:r>
            <w:proofErr w:type="spellStart"/>
            <w:r w:rsidRPr="00F602CC">
              <w:rPr>
                <w:w w:val="105"/>
                <w:szCs w:val="24"/>
              </w:rPr>
              <w:t>Porsi</w:t>
            </w:r>
            <w:proofErr w:type="spellEnd"/>
          </w:p>
        </w:tc>
        <w:tc>
          <w:tcPr>
            <w:tcW w:w="880" w:type="dxa"/>
            <w:tcBorders>
              <w:left w:val="nil"/>
              <w:bottom w:val="nil"/>
              <w:right w:val="nil"/>
            </w:tcBorders>
          </w:tcPr>
          <w:p w:rsidR="00950A47" w:rsidRPr="00F602CC" w:rsidRDefault="00950A47" w:rsidP="00D07B6E">
            <w:pPr>
              <w:pStyle w:val="TableParagraph"/>
              <w:spacing w:before="2"/>
              <w:ind w:left="53" w:right="53"/>
              <w:jc w:val="center"/>
              <w:rPr>
                <w:szCs w:val="24"/>
              </w:rPr>
            </w:pPr>
            <w:proofErr w:type="spellStart"/>
            <w:r w:rsidRPr="00F602CC">
              <w:rPr>
                <w:w w:val="105"/>
                <w:szCs w:val="24"/>
              </w:rPr>
              <w:t>Satuan</w:t>
            </w:r>
            <w:proofErr w:type="spellEnd"/>
          </w:p>
        </w:tc>
        <w:tc>
          <w:tcPr>
            <w:tcW w:w="1673" w:type="dxa"/>
            <w:tcBorders>
              <w:left w:val="nil"/>
              <w:bottom w:val="nil"/>
              <w:right w:val="nil"/>
            </w:tcBorders>
          </w:tcPr>
          <w:p w:rsidR="00950A47" w:rsidRPr="00567248" w:rsidRDefault="00950A47" w:rsidP="00D07B6E">
            <w:pPr>
              <w:pStyle w:val="TableParagraph"/>
              <w:spacing w:before="2" w:line="247" w:lineRule="auto"/>
              <w:ind w:right="329"/>
              <w:rPr>
                <w:szCs w:val="24"/>
                <w:lang w:val="id-ID"/>
              </w:rPr>
            </w:pPr>
            <w:proofErr w:type="spellStart"/>
            <w:r>
              <w:rPr>
                <w:w w:val="105"/>
                <w:szCs w:val="24"/>
              </w:rPr>
              <w:t>Konversi</w:t>
            </w:r>
            <w:proofErr w:type="spellEnd"/>
          </w:p>
        </w:tc>
        <w:tc>
          <w:tcPr>
            <w:tcW w:w="1701" w:type="dxa"/>
            <w:tcBorders>
              <w:left w:val="nil"/>
              <w:bottom w:val="nil"/>
              <w:right w:val="nil"/>
            </w:tcBorders>
          </w:tcPr>
          <w:p w:rsidR="00950A47" w:rsidRDefault="00950A47" w:rsidP="00D07B6E">
            <w:pPr>
              <w:pStyle w:val="TableParagraph"/>
              <w:spacing w:before="2" w:line="247" w:lineRule="auto"/>
              <w:ind w:left="150" w:right="148" w:hanging="30"/>
              <w:jc w:val="center"/>
              <w:rPr>
                <w:w w:val="105"/>
                <w:szCs w:val="24"/>
                <w:lang w:val="id-ID"/>
              </w:rPr>
            </w:pPr>
            <w:proofErr w:type="spellStart"/>
            <w:r w:rsidRPr="00F602CC">
              <w:rPr>
                <w:szCs w:val="24"/>
              </w:rPr>
              <w:t>Kebutuhan</w:t>
            </w:r>
            <w:proofErr w:type="spellEnd"/>
            <w:r w:rsidRPr="00F602CC">
              <w:rPr>
                <w:szCs w:val="24"/>
              </w:rPr>
              <w:t xml:space="preserve"> </w:t>
            </w:r>
            <w:r w:rsidRPr="00F602CC">
              <w:rPr>
                <w:w w:val="105"/>
                <w:szCs w:val="24"/>
              </w:rPr>
              <w:t xml:space="preserve">per </w:t>
            </w:r>
            <w:proofErr w:type="spellStart"/>
            <w:r w:rsidRPr="00F602CC">
              <w:rPr>
                <w:w w:val="105"/>
                <w:szCs w:val="24"/>
              </w:rPr>
              <w:t>Hari</w:t>
            </w:r>
            <w:proofErr w:type="spellEnd"/>
            <w:r w:rsidRPr="00F602CC">
              <w:rPr>
                <w:w w:val="105"/>
                <w:szCs w:val="24"/>
              </w:rPr>
              <w:t>**</w:t>
            </w:r>
          </w:p>
          <w:p w:rsidR="00950A47" w:rsidRPr="00791783" w:rsidRDefault="00950A47" w:rsidP="00D07B6E">
            <w:pPr>
              <w:pStyle w:val="TableParagraph"/>
              <w:spacing w:before="2" w:line="247" w:lineRule="auto"/>
              <w:ind w:left="150" w:right="148" w:hanging="30"/>
              <w:jc w:val="center"/>
              <w:rPr>
                <w:szCs w:val="24"/>
                <w:lang w:val="id-ID"/>
              </w:rPr>
            </w:pPr>
            <w:r>
              <w:rPr>
                <w:w w:val="105"/>
                <w:szCs w:val="24"/>
                <w:lang w:val="id-ID"/>
              </w:rPr>
              <w:t>(3500 orang)</w:t>
            </w:r>
          </w:p>
        </w:tc>
        <w:tc>
          <w:tcPr>
            <w:tcW w:w="1559" w:type="dxa"/>
            <w:tcBorders>
              <w:left w:val="nil"/>
              <w:bottom w:val="nil"/>
              <w:right w:val="nil"/>
            </w:tcBorders>
          </w:tcPr>
          <w:p w:rsidR="00950A47" w:rsidRPr="00F602CC" w:rsidRDefault="00950A47" w:rsidP="00D07B6E">
            <w:pPr>
              <w:pStyle w:val="TableParagraph"/>
              <w:spacing w:before="2" w:line="247" w:lineRule="auto"/>
              <w:ind w:left="277" w:right="91" w:hanging="210"/>
              <w:jc w:val="center"/>
              <w:rPr>
                <w:szCs w:val="24"/>
              </w:rPr>
            </w:pPr>
            <w:proofErr w:type="spellStart"/>
            <w:r>
              <w:rPr>
                <w:w w:val="105"/>
                <w:szCs w:val="24"/>
              </w:rPr>
              <w:t>Luas</w:t>
            </w:r>
            <w:proofErr w:type="spellEnd"/>
            <w:r>
              <w:rPr>
                <w:w w:val="105"/>
                <w:szCs w:val="24"/>
              </w:rPr>
              <w:t xml:space="preserve"> </w:t>
            </w:r>
            <w:proofErr w:type="spellStart"/>
            <w:r>
              <w:rPr>
                <w:w w:val="105"/>
                <w:szCs w:val="24"/>
              </w:rPr>
              <w:t>Lahan</w:t>
            </w:r>
            <w:proofErr w:type="spellEnd"/>
            <w:r>
              <w:rPr>
                <w:w w:val="105"/>
                <w:szCs w:val="24"/>
                <w:lang w:val="id-ID"/>
              </w:rPr>
              <w:t xml:space="preserve"> </w:t>
            </w:r>
            <w:r w:rsidRPr="00F602CC">
              <w:rPr>
                <w:w w:val="105"/>
                <w:szCs w:val="24"/>
              </w:rPr>
              <w:t xml:space="preserve">yang </w:t>
            </w:r>
            <w:proofErr w:type="spellStart"/>
            <w:r w:rsidRPr="00F602CC">
              <w:rPr>
                <w:w w:val="105"/>
                <w:szCs w:val="24"/>
              </w:rPr>
              <w:t>Dibutuhkan</w:t>
            </w:r>
            <w:proofErr w:type="spellEnd"/>
          </w:p>
        </w:tc>
      </w:tr>
      <w:tr w:rsidR="00950A47" w:rsidRPr="00F602CC" w:rsidTr="00D07B6E">
        <w:trPr>
          <w:trHeight w:hRule="exact" w:val="232"/>
        </w:trPr>
        <w:tc>
          <w:tcPr>
            <w:tcW w:w="503" w:type="dxa"/>
            <w:tcBorders>
              <w:top w:val="nil"/>
              <w:left w:val="nil"/>
              <w:right w:val="nil"/>
            </w:tcBorders>
          </w:tcPr>
          <w:p w:rsidR="00950A47" w:rsidRPr="00F602CC" w:rsidRDefault="00950A47" w:rsidP="00D07B6E">
            <w:pPr>
              <w:rPr>
                <w:rFonts w:cs="Times New Roman"/>
                <w:szCs w:val="24"/>
              </w:rPr>
            </w:pPr>
          </w:p>
        </w:tc>
        <w:tc>
          <w:tcPr>
            <w:tcW w:w="1482" w:type="dxa"/>
            <w:tcBorders>
              <w:top w:val="nil"/>
              <w:left w:val="nil"/>
              <w:right w:val="nil"/>
            </w:tcBorders>
          </w:tcPr>
          <w:p w:rsidR="00950A47" w:rsidRPr="00F602CC" w:rsidRDefault="00950A47" w:rsidP="00D07B6E">
            <w:pPr>
              <w:rPr>
                <w:rFonts w:cs="Times New Roman"/>
                <w:szCs w:val="24"/>
              </w:rPr>
            </w:pPr>
          </w:p>
        </w:tc>
        <w:tc>
          <w:tcPr>
            <w:tcW w:w="1274" w:type="dxa"/>
            <w:tcBorders>
              <w:top w:val="nil"/>
              <w:left w:val="nil"/>
              <w:right w:val="nil"/>
            </w:tcBorders>
          </w:tcPr>
          <w:p w:rsidR="00950A47" w:rsidRPr="00F602CC" w:rsidRDefault="00950A47" w:rsidP="00D07B6E">
            <w:pPr>
              <w:jc w:val="center"/>
              <w:rPr>
                <w:rFonts w:cs="Times New Roman"/>
                <w:szCs w:val="24"/>
              </w:rPr>
            </w:pPr>
          </w:p>
        </w:tc>
        <w:tc>
          <w:tcPr>
            <w:tcW w:w="880" w:type="dxa"/>
            <w:tcBorders>
              <w:top w:val="nil"/>
              <w:left w:val="nil"/>
              <w:right w:val="nil"/>
            </w:tcBorders>
          </w:tcPr>
          <w:p w:rsidR="00950A47" w:rsidRPr="00F602CC" w:rsidRDefault="00950A47" w:rsidP="00D07B6E">
            <w:pPr>
              <w:rPr>
                <w:rFonts w:cs="Times New Roman"/>
                <w:szCs w:val="24"/>
              </w:rPr>
            </w:pPr>
          </w:p>
        </w:tc>
        <w:tc>
          <w:tcPr>
            <w:tcW w:w="1673" w:type="dxa"/>
            <w:tcBorders>
              <w:top w:val="nil"/>
              <w:left w:val="nil"/>
              <w:right w:val="nil"/>
            </w:tcBorders>
          </w:tcPr>
          <w:p w:rsidR="00950A47" w:rsidRPr="00F602CC" w:rsidRDefault="00950A47" w:rsidP="00D07B6E">
            <w:pPr>
              <w:rPr>
                <w:rFonts w:cs="Times New Roman"/>
                <w:szCs w:val="24"/>
              </w:rPr>
            </w:pPr>
          </w:p>
        </w:tc>
        <w:tc>
          <w:tcPr>
            <w:tcW w:w="1701" w:type="dxa"/>
            <w:tcBorders>
              <w:top w:val="nil"/>
              <w:left w:val="nil"/>
              <w:right w:val="nil"/>
            </w:tcBorders>
          </w:tcPr>
          <w:p w:rsidR="00950A47" w:rsidRPr="00F602CC" w:rsidRDefault="00950A47" w:rsidP="00D07B6E">
            <w:pPr>
              <w:jc w:val="center"/>
              <w:rPr>
                <w:rFonts w:cs="Times New Roman"/>
                <w:szCs w:val="24"/>
              </w:rPr>
            </w:pPr>
          </w:p>
        </w:tc>
        <w:tc>
          <w:tcPr>
            <w:tcW w:w="1559" w:type="dxa"/>
            <w:tcBorders>
              <w:top w:val="nil"/>
              <w:left w:val="nil"/>
              <w:right w:val="nil"/>
            </w:tcBorders>
          </w:tcPr>
          <w:p w:rsidR="00950A47" w:rsidRPr="00F602CC" w:rsidRDefault="00950A47" w:rsidP="00D07B6E">
            <w:pPr>
              <w:pStyle w:val="TableParagraph"/>
              <w:spacing w:before="2"/>
              <w:ind w:left="202" w:right="91"/>
              <w:rPr>
                <w:szCs w:val="24"/>
              </w:rPr>
            </w:pPr>
            <w:r w:rsidRPr="00F602CC">
              <w:rPr>
                <w:w w:val="105"/>
                <w:szCs w:val="24"/>
              </w:rPr>
              <w:t>(.../</w:t>
            </w:r>
            <w:proofErr w:type="spellStart"/>
            <w:r w:rsidRPr="00F602CC">
              <w:rPr>
                <w:w w:val="105"/>
                <w:szCs w:val="24"/>
              </w:rPr>
              <w:t>daur</w:t>
            </w:r>
            <w:proofErr w:type="spellEnd"/>
            <w:r w:rsidRPr="00F602CC">
              <w:rPr>
                <w:w w:val="105"/>
                <w:szCs w:val="24"/>
              </w:rPr>
              <w:t>)****</w:t>
            </w:r>
          </w:p>
        </w:tc>
      </w:tr>
      <w:tr w:rsidR="00950A47" w:rsidRPr="00F602CC" w:rsidTr="00D07B6E">
        <w:trPr>
          <w:trHeight w:hRule="exact" w:val="278"/>
        </w:trPr>
        <w:tc>
          <w:tcPr>
            <w:tcW w:w="503" w:type="dxa"/>
            <w:tcBorders>
              <w:left w:val="nil"/>
              <w:bottom w:val="nil"/>
              <w:right w:val="nil"/>
            </w:tcBorders>
          </w:tcPr>
          <w:p w:rsidR="00950A47" w:rsidRPr="00F602CC" w:rsidRDefault="00950A47" w:rsidP="00D07B6E">
            <w:pPr>
              <w:pStyle w:val="TableParagraph"/>
              <w:spacing w:before="2"/>
              <w:ind w:left="44"/>
              <w:jc w:val="center"/>
              <w:rPr>
                <w:szCs w:val="24"/>
              </w:rPr>
            </w:pPr>
            <w:r w:rsidRPr="00F602CC">
              <w:rPr>
                <w:w w:val="102"/>
                <w:szCs w:val="24"/>
              </w:rPr>
              <w:t>1</w:t>
            </w:r>
          </w:p>
        </w:tc>
        <w:tc>
          <w:tcPr>
            <w:tcW w:w="1482" w:type="dxa"/>
            <w:tcBorders>
              <w:left w:val="nil"/>
              <w:bottom w:val="nil"/>
              <w:right w:val="nil"/>
            </w:tcBorders>
          </w:tcPr>
          <w:p w:rsidR="00950A47" w:rsidRPr="00F602CC" w:rsidRDefault="00950A47" w:rsidP="00D07B6E">
            <w:pPr>
              <w:pStyle w:val="TableParagraph"/>
              <w:spacing w:before="2"/>
              <w:rPr>
                <w:szCs w:val="24"/>
              </w:rPr>
            </w:pPr>
            <w:proofErr w:type="spellStart"/>
            <w:r w:rsidRPr="00F602CC">
              <w:rPr>
                <w:w w:val="105"/>
                <w:szCs w:val="24"/>
              </w:rPr>
              <w:t>Beras</w:t>
            </w:r>
            <w:proofErr w:type="spellEnd"/>
            <w:r w:rsidRPr="00F602CC">
              <w:rPr>
                <w:w w:val="105"/>
                <w:szCs w:val="24"/>
              </w:rPr>
              <w:t>***</w:t>
            </w:r>
          </w:p>
        </w:tc>
        <w:tc>
          <w:tcPr>
            <w:tcW w:w="1274" w:type="dxa"/>
            <w:tcBorders>
              <w:left w:val="nil"/>
              <w:bottom w:val="nil"/>
              <w:right w:val="nil"/>
            </w:tcBorders>
          </w:tcPr>
          <w:p w:rsidR="00950A47" w:rsidRPr="00F602CC" w:rsidRDefault="00950A47" w:rsidP="00D07B6E">
            <w:pPr>
              <w:pStyle w:val="TableParagraph"/>
              <w:spacing w:before="2"/>
              <w:ind w:right="65"/>
              <w:jc w:val="center"/>
              <w:rPr>
                <w:szCs w:val="24"/>
              </w:rPr>
            </w:pPr>
            <w:r w:rsidRPr="00F602CC">
              <w:rPr>
                <w:szCs w:val="24"/>
              </w:rPr>
              <w:t>400</w:t>
            </w:r>
          </w:p>
        </w:tc>
        <w:tc>
          <w:tcPr>
            <w:tcW w:w="880" w:type="dxa"/>
            <w:tcBorders>
              <w:left w:val="nil"/>
              <w:bottom w:val="nil"/>
              <w:right w:val="nil"/>
            </w:tcBorders>
          </w:tcPr>
          <w:p w:rsidR="00950A47" w:rsidRPr="00F602CC" w:rsidRDefault="00950A47" w:rsidP="00D07B6E">
            <w:pPr>
              <w:pStyle w:val="TableParagraph"/>
              <w:spacing w:before="2"/>
              <w:ind w:left="53" w:right="53"/>
              <w:jc w:val="center"/>
              <w:rPr>
                <w:szCs w:val="24"/>
              </w:rPr>
            </w:pPr>
            <w:r w:rsidRPr="00F602CC">
              <w:rPr>
                <w:w w:val="105"/>
                <w:szCs w:val="24"/>
              </w:rPr>
              <w:t>gram</w:t>
            </w:r>
          </w:p>
        </w:tc>
        <w:tc>
          <w:tcPr>
            <w:tcW w:w="1673" w:type="dxa"/>
            <w:tcBorders>
              <w:left w:val="nil"/>
              <w:bottom w:val="nil"/>
              <w:right w:val="nil"/>
            </w:tcBorders>
          </w:tcPr>
          <w:p w:rsidR="00950A47" w:rsidRPr="00F602CC" w:rsidRDefault="00950A47" w:rsidP="00D07B6E">
            <w:pPr>
              <w:pStyle w:val="TableParagraph"/>
              <w:spacing w:before="2"/>
              <w:ind w:left="67" w:right="329"/>
              <w:rPr>
                <w:szCs w:val="24"/>
              </w:rPr>
            </w:pPr>
            <w:proofErr w:type="spellStart"/>
            <w:r w:rsidRPr="00F602CC">
              <w:rPr>
                <w:w w:val="105"/>
                <w:szCs w:val="24"/>
              </w:rPr>
              <w:t>Padi</w:t>
            </w:r>
            <w:proofErr w:type="spellEnd"/>
          </w:p>
        </w:tc>
        <w:tc>
          <w:tcPr>
            <w:tcW w:w="1701" w:type="dxa"/>
            <w:tcBorders>
              <w:left w:val="nil"/>
              <w:bottom w:val="nil"/>
              <w:right w:val="nil"/>
            </w:tcBorders>
          </w:tcPr>
          <w:p w:rsidR="00950A47" w:rsidRPr="00F602CC" w:rsidRDefault="00950A47" w:rsidP="00D07B6E">
            <w:pPr>
              <w:pStyle w:val="TableParagraph"/>
              <w:spacing w:before="2"/>
              <w:ind w:right="95"/>
              <w:jc w:val="center"/>
              <w:rPr>
                <w:szCs w:val="24"/>
              </w:rPr>
            </w:pPr>
            <w:r>
              <w:rPr>
                <w:w w:val="105"/>
                <w:szCs w:val="24"/>
                <w:lang w:val="id-ID"/>
              </w:rPr>
              <w:t>2 153</w:t>
            </w:r>
            <w:r w:rsidRPr="00F602CC">
              <w:rPr>
                <w:w w:val="105"/>
                <w:szCs w:val="24"/>
              </w:rPr>
              <w:t xml:space="preserve"> kg</w:t>
            </w:r>
          </w:p>
        </w:tc>
        <w:tc>
          <w:tcPr>
            <w:tcW w:w="1559" w:type="dxa"/>
            <w:tcBorders>
              <w:left w:val="nil"/>
              <w:bottom w:val="nil"/>
              <w:right w:val="nil"/>
            </w:tcBorders>
          </w:tcPr>
          <w:p w:rsidR="00950A47" w:rsidRPr="00445ABA" w:rsidRDefault="00950A47" w:rsidP="00D07B6E">
            <w:pPr>
              <w:pStyle w:val="TableParagraph"/>
              <w:spacing w:before="2"/>
              <w:ind w:right="28"/>
              <w:jc w:val="center"/>
              <w:rPr>
                <w:szCs w:val="24"/>
              </w:rPr>
            </w:pPr>
            <w:r w:rsidRPr="00445ABA">
              <w:rPr>
                <w:w w:val="105"/>
                <w:szCs w:val="24"/>
              </w:rPr>
              <w:t>5</w:t>
            </w:r>
            <w:r w:rsidRPr="00445ABA">
              <w:rPr>
                <w:w w:val="105"/>
                <w:szCs w:val="24"/>
                <w:lang w:val="id-ID"/>
              </w:rPr>
              <w:t>8.3</w:t>
            </w:r>
            <w:r w:rsidRPr="00445ABA">
              <w:rPr>
                <w:w w:val="105"/>
                <w:szCs w:val="24"/>
              </w:rPr>
              <w:t xml:space="preserve"> ha</w:t>
            </w:r>
          </w:p>
        </w:tc>
      </w:tr>
      <w:tr w:rsidR="00950A47" w:rsidRPr="00F602CC" w:rsidTr="00D07B6E">
        <w:trPr>
          <w:trHeight w:hRule="exact" w:val="300"/>
        </w:trPr>
        <w:tc>
          <w:tcPr>
            <w:tcW w:w="503" w:type="dxa"/>
            <w:tcBorders>
              <w:top w:val="nil"/>
              <w:left w:val="nil"/>
              <w:bottom w:val="nil"/>
              <w:right w:val="nil"/>
            </w:tcBorders>
          </w:tcPr>
          <w:p w:rsidR="00950A47" w:rsidRPr="00F602CC" w:rsidRDefault="00950A47" w:rsidP="00D07B6E">
            <w:pPr>
              <w:pStyle w:val="TableParagraph"/>
              <w:spacing w:before="32"/>
              <w:ind w:left="44"/>
              <w:jc w:val="center"/>
              <w:rPr>
                <w:szCs w:val="24"/>
              </w:rPr>
            </w:pPr>
            <w:r w:rsidRPr="00F602CC">
              <w:rPr>
                <w:w w:val="102"/>
                <w:szCs w:val="24"/>
              </w:rPr>
              <w:t>2</w:t>
            </w:r>
          </w:p>
        </w:tc>
        <w:tc>
          <w:tcPr>
            <w:tcW w:w="1482" w:type="dxa"/>
            <w:tcBorders>
              <w:top w:val="nil"/>
              <w:left w:val="nil"/>
              <w:bottom w:val="nil"/>
              <w:right w:val="nil"/>
            </w:tcBorders>
          </w:tcPr>
          <w:p w:rsidR="00950A47" w:rsidRPr="005F1CD5" w:rsidRDefault="00950A47" w:rsidP="00D07B6E">
            <w:pPr>
              <w:pStyle w:val="TableParagraph"/>
              <w:spacing w:before="32"/>
              <w:rPr>
                <w:szCs w:val="24"/>
              </w:rPr>
            </w:pPr>
            <w:r w:rsidRPr="005F1CD5">
              <w:rPr>
                <w:w w:val="105"/>
                <w:szCs w:val="24"/>
              </w:rPr>
              <w:t>Tempe*</w:t>
            </w:r>
          </w:p>
        </w:tc>
        <w:tc>
          <w:tcPr>
            <w:tcW w:w="1274" w:type="dxa"/>
            <w:tcBorders>
              <w:top w:val="nil"/>
              <w:left w:val="nil"/>
              <w:bottom w:val="nil"/>
              <w:right w:val="nil"/>
            </w:tcBorders>
          </w:tcPr>
          <w:p w:rsidR="00950A47" w:rsidRPr="00F602CC" w:rsidRDefault="00950A47" w:rsidP="00D07B6E">
            <w:pPr>
              <w:pStyle w:val="TableParagraph"/>
              <w:spacing w:before="32"/>
              <w:ind w:right="80"/>
              <w:jc w:val="center"/>
              <w:rPr>
                <w:szCs w:val="24"/>
              </w:rPr>
            </w:pPr>
            <w:r w:rsidRPr="00F602CC">
              <w:rPr>
                <w:szCs w:val="24"/>
              </w:rPr>
              <w:t>25</w:t>
            </w:r>
          </w:p>
        </w:tc>
        <w:tc>
          <w:tcPr>
            <w:tcW w:w="880" w:type="dxa"/>
            <w:tcBorders>
              <w:top w:val="nil"/>
              <w:left w:val="nil"/>
              <w:bottom w:val="nil"/>
              <w:right w:val="nil"/>
            </w:tcBorders>
          </w:tcPr>
          <w:p w:rsidR="00950A47" w:rsidRPr="00F602CC" w:rsidRDefault="00950A47" w:rsidP="00D07B6E">
            <w:pPr>
              <w:pStyle w:val="TableParagraph"/>
              <w:spacing w:before="32"/>
              <w:ind w:left="53" w:right="53"/>
              <w:jc w:val="center"/>
              <w:rPr>
                <w:szCs w:val="24"/>
              </w:rPr>
            </w:pPr>
            <w:r w:rsidRPr="00F602CC">
              <w:rPr>
                <w:w w:val="105"/>
                <w:szCs w:val="24"/>
              </w:rPr>
              <w:t>gram</w:t>
            </w:r>
          </w:p>
        </w:tc>
        <w:tc>
          <w:tcPr>
            <w:tcW w:w="1673" w:type="dxa"/>
            <w:tcBorders>
              <w:top w:val="nil"/>
              <w:left w:val="nil"/>
              <w:bottom w:val="nil"/>
              <w:right w:val="nil"/>
            </w:tcBorders>
          </w:tcPr>
          <w:p w:rsidR="00950A47" w:rsidRPr="00F602CC" w:rsidRDefault="00950A47" w:rsidP="00D07B6E">
            <w:pPr>
              <w:pStyle w:val="TableParagraph"/>
              <w:spacing w:before="32"/>
              <w:ind w:left="67" w:right="329"/>
              <w:rPr>
                <w:szCs w:val="24"/>
              </w:rPr>
            </w:pPr>
            <w:proofErr w:type="spellStart"/>
            <w:r w:rsidRPr="00F602CC">
              <w:rPr>
                <w:w w:val="105"/>
                <w:szCs w:val="24"/>
              </w:rPr>
              <w:t>Kedelai</w:t>
            </w:r>
            <w:proofErr w:type="spellEnd"/>
          </w:p>
        </w:tc>
        <w:tc>
          <w:tcPr>
            <w:tcW w:w="1701" w:type="dxa"/>
            <w:tcBorders>
              <w:top w:val="nil"/>
              <w:left w:val="nil"/>
              <w:bottom w:val="nil"/>
              <w:right w:val="nil"/>
            </w:tcBorders>
          </w:tcPr>
          <w:p w:rsidR="00950A47" w:rsidRPr="00F602CC" w:rsidRDefault="00950A47" w:rsidP="00D07B6E">
            <w:pPr>
              <w:pStyle w:val="TableParagraph"/>
              <w:spacing w:before="32"/>
              <w:ind w:right="95"/>
              <w:jc w:val="center"/>
              <w:rPr>
                <w:szCs w:val="24"/>
              </w:rPr>
            </w:pPr>
            <w:r>
              <w:rPr>
                <w:w w:val="105"/>
                <w:szCs w:val="24"/>
              </w:rPr>
              <w:t>1</w:t>
            </w:r>
            <w:r>
              <w:rPr>
                <w:w w:val="105"/>
                <w:szCs w:val="24"/>
                <w:lang w:val="id-ID"/>
              </w:rPr>
              <w:t>75</w:t>
            </w:r>
            <w:r w:rsidRPr="00F602CC">
              <w:rPr>
                <w:w w:val="105"/>
                <w:szCs w:val="24"/>
              </w:rPr>
              <w:t xml:space="preserve"> kg</w:t>
            </w:r>
          </w:p>
        </w:tc>
        <w:tc>
          <w:tcPr>
            <w:tcW w:w="1559" w:type="dxa"/>
            <w:vMerge w:val="restart"/>
            <w:tcBorders>
              <w:top w:val="nil"/>
              <w:left w:val="nil"/>
              <w:right w:val="nil"/>
            </w:tcBorders>
            <w:vAlign w:val="center"/>
          </w:tcPr>
          <w:p w:rsidR="00950A47" w:rsidRPr="00445ABA" w:rsidRDefault="00950A47" w:rsidP="00D07B6E">
            <w:pPr>
              <w:pStyle w:val="TableParagraph"/>
              <w:spacing w:before="32"/>
              <w:ind w:right="31"/>
              <w:jc w:val="center"/>
              <w:rPr>
                <w:szCs w:val="24"/>
              </w:rPr>
            </w:pPr>
            <w:r w:rsidRPr="00445ABA">
              <w:rPr>
                <w:w w:val="105"/>
                <w:szCs w:val="24"/>
                <w:lang w:val="id-ID"/>
              </w:rPr>
              <w:t>32.08</w:t>
            </w:r>
            <w:r w:rsidRPr="00445ABA">
              <w:rPr>
                <w:w w:val="105"/>
                <w:szCs w:val="24"/>
              </w:rPr>
              <w:t xml:space="preserve"> ha</w:t>
            </w:r>
          </w:p>
        </w:tc>
      </w:tr>
      <w:tr w:rsidR="00950A47" w:rsidRPr="00F602CC" w:rsidTr="00D07B6E">
        <w:trPr>
          <w:trHeight w:hRule="exact" w:val="308"/>
        </w:trPr>
        <w:tc>
          <w:tcPr>
            <w:tcW w:w="503" w:type="dxa"/>
            <w:tcBorders>
              <w:top w:val="nil"/>
              <w:left w:val="nil"/>
              <w:bottom w:val="nil"/>
              <w:right w:val="nil"/>
            </w:tcBorders>
          </w:tcPr>
          <w:p w:rsidR="00950A47" w:rsidRPr="00F602CC" w:rsidRDefault="00950A47" w:rsidP="00D07B6E">
            <w:pPr>
              <w:pStyle w:val="TableParagraph"/>
              <w:spacing w:before="32"/>
              <w:ind w:left="44"/>
              <w:jc w:val="center"/>
              <w:rPr>
                <w:szCs w:val="24"/>
              </w:rPr>
            </w:pPr>
            <w:r w:rsidRPr="00F602CC">
              <w:rPr>
                <w:w w:val="102"/>
                <w:szCs w:val="24"/>
              </w:rPr>
              <w:t>3</w:t>
            </w:r>
          </w:p>
        </w:tc>
        <w:tc>
          <w:tcPr>
            <w:tcW w:w="1482" w:type="dxa"/>
            <w:tcBorders>
              <w:top w:val="nil"/>
              <w:left w:val="nil"/>
              <w:bottom w:val="nil"/>
              <w:right w:val="nil"/>
            </w:tcBorders>
          </w:tcPr>
          <w:p w:rsidR="00950A47" w:rsidRPr="005F1CD5" w:rsidRDefault="00950A47" w:rsidP="00D07B6E">
            <w:pPr>
              <w:pStyle w:val="TableParagraph"/>
              <w:spacing w:before="32"/>
              <w:rPr>
                <w:szCs w:val="24"/>
              </w:rPr>
            </w:pPr>
            <w:proofErr w:type="spellStart"/>
            <w:r w:rsidRPr="005F1CD5">
              <w:rPr>
                <w:w w:val="105"/>
                <w:szCs w:val="24"/>
              </w:rPr>
              <w:t>Tahu</w:t>
            </w:r>
            <w:proofErr w:type="spellEnd"/>
            <w:r w:rsidRPr="005F1CD5">
              <w:rPr>
                <w:w w:val="105"/>
                <w:szCs w:val="24"/>
              </w:rPr>
              <w:t>*</w:t>
            </w:r>
          </w:p>
        </w:tc>
        <w:tc>
          <w:tcPr>
            <w:tcW w:w="1274" w:type="dxa"/>
            <w:tcBorders>
              <w:top w:val="nil"/>
              <w:left w:val="nil"/>
              <w:bottom w:val="nil"/>
              <w:right w:val="nil"/>
            </w:tcBorders>
          </w:tcPr>
          <w:p w:rsidR="00950A47" w:rsidRPr="00F602CC" w:rsidRDefault="00950A47" w:rsidP="00D07B6E">
            <w:pPr>
              <w:pStyle w:val="TableParagraph"/>
              <w:spacing w:before="32"/>
              <w:ind w:right="80"/>
              <w:jc w:val="center"/>
              <w:rPr>
                <w:szCs w:val="24"/>
              </w:rPr>
            </w:pPr>
            <w:r w:rsidRPr="00F602CC">
              <w:rPr>
                <w:szCs w:val="24"/>
              </w:rPr>
              <w:t>25</w:t>
            </w:r>
          </w:p>
        </w:tc>
        <w:tc>
          <w:tcPr>
            <w:tcW w:w="880" w:type="dxa"/>
            <w:tcBorders>
              <w:top w:val="nil"/>
              <w:left w:val="nil"/>
              <w:bottom w:val="nil"/>
              <w:right w:val="nil"/>
            </w:tcBorders>
          </w:tcPr>
          <w:p w:rsidR="00950A47" w:rsidRPr="00F602CC" w:rsidRDefault="00950A47" w:rsidP="00D07B6E">
            <w:pPr>
              <w:pStyle w:val="TableParagraph"/>
              <w:spacing w:before="32"/>
              <w:ind w:left="53" w:right="53"/>
              <w:jc w:val="center"/>
              <w:rPr>
                <w:szCs w:val="24"/>
              </w:rPr>
            </w:pPr>
            <w:r w:rsidRPr="00F602CC">
              <w:rPr>
                <w:w w:val="105"/>
                <w:szCs w:val="24"/>
              </w:rPr>
              <w:t>gram</w:t>
            </w:r>
          </w:p>
        </w:tc>
        <w:tc>
          <w:tcPr>
            <w:tcW w:w="1673" w:type="dxa"/>
            <w:tcBorders>
              <w:top w:val="nil"/>
              <w:left w:val="nil"/>
              <w:bottom w:val="nil"/>
              <w:right w:val="nil"/>
            </w:tcBorders>
          </w:tcPr>
          <w:p w:rsidR="00950A47" w:rsidRPr="00F602CC" w:rsidRDefault="00950A47" w:rsidP="00D07B6E">
            <w:pPr>
              <w:pStyle w:val="TableParagraph"/>
              <w:spacing w:before="32"/>
              <w:ind w:left="67" w:right="329"/>
              <w:rPr>
                <w:szCs w:val="24"/>
              </w:rPr>
            </w:pPr>
            <w:proofErr w:type="spellStart"/>
            <w:r w:rsidRPr="00F602CC">
              <w:rPr>
                <w:w w:val="105"/>
                <w:szCs w:val="24"/>
              </w:rPr>
              <w:t>Kedelai</w:t>
            </w:r>
            <w:proofErr w:type="spellEnd"/>
          </w:p>
        </w:tc>
        <w:tc>
          <w:tcPr>
            <w:tcW w:w="1701" w:type="dxa"/>
            <w:tcBorders>
              <w:top w:val="nil"/>
              <w:left w:val="nil"/>
              <w:bottom w:val="nil"/>
              <w:right w:val="nil"/>
            </w:tcBorders>
          </w:tcPr>
          <w:p w:rsidR="00950A47" w:rsidRPr="00F602CC" w:rsidRDefault="00950A47" w:rsidP="00D07B6E">
            <w:pPr>
              <w:pStyle w:val="TableParagraph"/>
              <w:spacing w:before="32"/>
              <w:ind w:right="95"/>
              <w:jc w:val="center"/>
              <w:rPr>
                <w:szCs w:val="24"/>
              </w:rPr>
            </w:pPr>
            <w:r>
              <w:rPr>
                <w:w w:val="105"/>
                <w:szCs w:val="24"/>
              </w:rPr>
              <w:t>3</w:t>
            </w:r>
            <w:r>
              <w:rPr>
                <w:w w:val="105"/>
                <w:szCs w:val="24"/>
                <w:lang w:val="id-ID"/>
              </w:rPr>
              <w:t>5</w:t>
            </w:r>
            <w:r w:rsidRPr="00F602CC">
              <w:rPr>
                <w:w w:val="105"/>
                <w:szCs w:val="24"/>
              </w:rPr>
              <w:t>0 kg</w:t>
            </w:r>
          </w:p>
        </w:tc>
        <w:tc>
          <w:tcPr>
            <w:tcW w:w="1559" w:type="dxa"/>
            <w:vMerge/>
            <w:tcBorders>
              <w:left w:val="nil"/>
              <w:bottom w:val="nil"/>
              <w:right w:val="nil"/>
            </w:tcBorders>
          </w:tcPr>
          <w:p w:rsidR="00950A47" w:rsidRPr="00445ABA" w:rsidRDefault="00950A47" w:rsidP="00D07B6E">
            <w:pPr>
              <w:jc w:val="center"/>
              <w:rPr>
                <w:rFonts w:cs="Times New Roman"/>
                <w:szCs w:val="24"/>
              </w:rPr>
            </w:pPr>
          </w:p>
        </w:tc>
      </w:tr>
      <w:tr w:rsidR="00950A47" w:rsidRPr="00F602CC" w:rsidTr="00D07B6E">
        <w:trPr>
          <w:trHeight w:hRule="exact" w:val="308"/>
        </w:trPr>
        <w:tc>
          <w:tcPr>
            <w:tcW w:w="503" w:type="dxa"/>
            <w:tcBorders>
              <w:top w:val="nil"/>
              <w:left w:val="nil"/>
              <w:bottom w:val="nil"/>
              <w:right w:val="nil"/>
            </w:tcBorders>
          </w:tcPr>
          <w:p w:rsidR="00950A47" w:rsidRPr="00F602CC" w:rsidRDefault="00950A47" w:rsidP="00D07B6E">
            <w:pPr>
              <w:pStyle w:val="TableParagraph"/>
              <w:spacing w:before="39"/>
              <w:ind w:left="44"/>
              <w:jc w:val="center"/>
              <w:rPr>
                <w:szCs w:val="24"/>
              </w:rPr>
            </w:pPr>
            <w:r w:rsidRPr="00F602CC">
              <w:rPr>
                <w:w w:val="102"/>
                <w:szCs w:val="24"/>
              </w:rPr>
              <w:t>4</w:t>
            </w:r>
          </w:p>
        </w:tc>
        <w:tc>
          <w:tcPr>
            <w:tcW w:w="1482" w:type="dxa"/>
            <w:tcBorders>
              <w:top w:val="nil"/>
              <w:left w:val="nil"/>
              <w:bottom w:val="nil"/>
              <w:right w:val="nil"/>
            </w:tcBorders>
          </w:tcPr>
          <w:p w:rsidR="00950A47" w:rsidRPr="005F1CD5" w:rsidRDefault="00950A47" w:rsidP="00D07B6E">
            <w:pPr>
              <w:pStyle w:val="TableParagraph"/>
              <w:spacing w:before="39"/>
              <w:rPr>
                <w:szCs w:val="24"/>
              </w:rPr>
            </w:pPr>
            <w:proofErr w:type="spellStart"/>
            <w:r w:rsidRPr="005F1CD5">
              <w:rPr>
                <w:w w:val="105"/>
                <w:szCs w:val="24"/>
              </w:rPr>
              <w:t>Jagung</w:t>
            </w:r>
            <w:proofErr w:type="spellEnd"/>
            <w:r w:rsidRPr="005F1CD5">
              <w:rPr>
                <w:w w:val="105"/>
                <w:szCs w:val="24"/>
              </w:rPr>
              <w:t xml:space="preserve"> </w:t>
            </w:r>
            <w:proofErr w:type="spellStart"/>
            <w:r w:rsidRPr="005F1CD5">
              <w:rPr>
                <w:w w:val="105"/>
                <w:szCs w:val="24"/>
              </w:rPr>
              <w:t>manis</w:t>
            </w:r>
            <w:proofErr w:type="spellEnd"/>
          </w:p>
        </w:tc>
        <w:tc>
          <w:tcPr>
            <w:tcW w:w="1274" w:type="dxa"/>
            <w:tcBorders>
              <w:top w:val="nil"/>
              <w:left w:val="nil"/>
              <w:bottom w:val="nil"/>
              <w:right w:val="nil"/>
            </w:tcBorders>
          </w:tcPr>
          <w:p w:rsidR="00950A47" w:rsidRPr="00F602CC" w:rsidRDefault="00950A47" w:rsidP="00D07B6E">
            <w:pPr>
              <w:pStyle w:val="TableParagraph"/>
              <w:spacing w:before="39"/>
              <w:ind w:right="65"/>
              <w:jc w:val="center"/>
              <w:rPr>
                <w:szCs w:val="24"/>
              </w:rPr>
            </w:pPr>
            <w:r w:rsidRPr="00F602CC">
              <w:rPr>
                <w:szCs w:val="24"/>
              </w:rPr>
              <w:t>150</w:t>
            </w:r>
          </w:p>
        </w:tc>
        <w:tc>
          <w:tcPr>
            <w:tcW w:w="880" w:type="dxa"/>
            <w:tcBorders>
              <w:top w:val="nil"/>
              <w:left w:val="nil"/>
              <w:bottom w:val="nil"/>
              <w:right w:val="nil"/>
            </w:tcBorders>
          </w:tcPr>
          <w:p w:rsidR="00950A47" w:rsidRPr="00F602CC" w:rsidRDefault="00950A47" w:rsidP="00D07B6E">
            <w:pPr>
              <w:pStyle w:val="TableParagraph"/>
              <w:spacing w:before="39"/>
              <w:ind w:left="53" w:right="53"/>
              <w:jc w:val="center"/>
              <w:rPr>
                <w:szCs w:val="24"/>
              </w:rPr>
            </w:pPr>
            <w:r w:rsidRPr="00F602CC">
              <w:rPr>
                <w:w w:val="105"/>
                <w:szCs w:val="24"/>
              </w:rPr>
              <w:t>gram</w:t>
            </w:r>
          </w:p>
        </w:tc>
        <w:tc>
          <w:tcPr>
            <w:tcW w:w="1673" w:type="dxa"/>
            <w:tcBorders>
              <w:top w:val="nil"/>
              <w:left w:val="nil"/>
              <w:bottom w:val="nil"/>
              <w:right w:val="nil"/>
            </w:tcBorders>
          </w:tcPr>
          <w:p w:rsidR="00950A47" w:rsidRPr="00F602CC" w:rsidRDefault="00950A47" w:rsidP="00D07B6E">
            <w:pPr>
              <w:pStyle w:val="TableParagraph"/>
              <w:spacing w:before="39"/>
              <w:ind w:left="67"/>
              <w:rPr>
                <w:szCs w:val="24"/>
              </w:rPr>
            </w:pPr>
            <w:proofErr w:type="spellStart"/>
            <w:r w:rsidRPr="00F602CC">
              <w:rPr>
                <w:w w:val="105"/>
                <w:szCs w:val="24"/>
              </w:rPr>
              <w:t>Jagung</w:t>
            </w:r>
            <w:proofErr w:type="spellEnd"/>
            <w:r w:rsidRPr="00F602CC">
              <w:rPr>
                <w:w w:val="105"/>
                <w:szCs w:val="24"/>
              </w:rPr>
              <w:t xml:space="preserve"> </w:t>
            </w:r>
            <w:proofErr w:type="spellStart"/>
            <w:r w:rsidRPr="00F602CC">
              <w:rPr>
                <w:w w:val="105"/>
                <w:szCs w:val="24"/>
              </w:rPr>
              <w:t>manis</w:t>
            </w:r>
            <w:proofErr w:type="spellEnd"/>
          </w:p>
        </w:tc>
        <w:tc>
          <w:tcPr>
            <w:tcW w:w="1701" w:type="dxa"/>
            <w:tcBorders>
              <w:top w:val="nil"/>
              <w:left w:val="nil"/>
              <w:bottom w:val="nil"/>
              <w:right w:val="nil"/>
            </w:tcBorders>
          </w:tcPr>
          <w:p w:rsidR="00950A47" w:rsidRPr="00F602CC" w:rsidRDefault="00950A47" w:rsidP="00D07B6E">
            <w:pPr>
              <w:pStyle w:val="TableParagraph"/>
              <w:spacing w:before="39"/>
              <w:ind w:right="95"/>
              <w:jc w:val="center"/>
              <w:rPr>
                <w:szCs w:val="24"/>
              </w:rPr>
            </w:pPr>
            <w:r w:rsidRPr="00F602CC">
              <w:rPr>
                <w:w w:val="105"/>
                <w:szCs w:val="24"/>
              </w:rPr>
              <w:t>450 kg</w:t>
            </w:r>
          </w:p>
        </w:tc>
        <w:tc>
          <w:tcPr>
            <w:tcW w:w="1559" w:type="dxa"/>
            <w:tcBorders>
              <w:top w:val="nil"/>
              <w:left w:val="nil"/>
              <w:bottom w:val="nil"/>
              <w:right w:val="nil"/>
            </w:tcBorders>
          </w:tcPr>
          <w:p w:rsidR="00950A47" w:rsidRPr="00445ABA" w:rsidRDefault="00950A47" w:rsidP="00D07B6E">
            <w:pPr>
              <w:pStyle w:val="TableParagraph"/>
              <w:spacing w:before="39"/>
              <w:ind w:right="28"/>
              <w:jc w:val="center"/>
              <w:rPr>
                <w:szCs w:val="24"/>
              </w:rPr>
            </w:pPr>
            <w:r w:rsidRPr="00445ABA">
              <w:rPr>
                <w:w w:val="105"/>
                <w:szCs w:val="24"/>
                <w:lang w:val="id-ID"/>
              </w:rPr>
              <w:t>9</w:t>
            </w:r>
            <w:r w:rsidRPr="00445ABA">
              <w:rPr>
                <w:w w:val="105"/>
                <w:szCs w:val="24"/>
              </w:rPr>
              <w:t>.</w:t>
            </w:r>
            <w:r w:rsidRPr="00445ABA">
              <w:rPr>
                <w:w w:val="105"/>
                <w:szCs w:val="24"/>
                <w:lang w:val="id-ID"/>
              </w:rPr>
              <w:t>6</w:t>
            </w:r>
            <w:r w:rsidRPr="00445ABA">
              <w:rPr>
                <w:w w:val="105"/>
                <w:szCs w:val="24"/>
              </w:rPr>
              <w:t>25 ha</w:t>
            </w:r>
          </w:p>
        </w:tc>
      </w:tr>
      <w:tr w:rsidR="00950A47" w:rsidRPr="00F602CC" w:rsidTr="00D07B6E">
        <w:trPr>
          <w:trHeight w:hRule="exact" w:val="279"/>
        </w:trPr>
        <w:tc>
          <w:tcPr>
            <w:tcW w:w="503" w:type="dxa"/>
            <w:tcBorders>
              <w:top w:val="nil"/>
              <w:left w:val="nil"/>
              <w:bottom w:val="nil"/>
              <w:right w:val="nil"/>
            </w:tcBorders>
          </w:tcPr>
          <w:p w:rsidR="00950A47" w:rsidRPr="00F602CC" w:rsidRDefault="00950A47" w:rsidP="00D07B6E">
            <w:pPr>
              <w:pStyle w:val="TableParagraph"/>
              <w:spacing w:before="32"/>
              <w:ind w:left="44"/>
              <w:jc w:val="center"/>
              <w:rPr>
                <w:szCs w:val="24"/>
              </w:rPr>
            </w:pPr>
            <w:r w:rsidRPr="00F602CC">
              <w:rPr>
                <w:w w:val="102"/>
                <w:szCs w:val="24"/>
              </w:rPr>
              <w:t>5</w:t>
            </w:r>
          </w:p>
        </w:tc>
        <w:tc>
          <w:tcPr>
            <w:tcW w:w="1482" w:type="dxa"/>
            <w:tcBorders>
              <w:top w:val="nil"/>
              <w:left w:val="nil"/>
              <w:bottom w:val="nil"/>
              <w:right w:val="nil"/>
            </w:tcBorders>
          </w:tcPr>
          <w:p w:rsidR="00950A47" w:rsidRPr="005F1CD5" w:rsidRDefault="00950A47" w:rsidP="00D07B6E">
            <w:pPr>
              <w:pStyle w:val="TableParagraph"/>
              <w:spacing w:before="32"/>
              <w:rPr>
                <w:szCs w:val="24"/>
              </w:rPr>
            </w:pPr>
            <w:proofErr w:type="spellStart"/>
            <w:r w:rsidRPr="005F1CD5">
              <w:rPr>
                <w:w w:val="105"/>
                <w:szCs w:val="24"/>
              </w:rPr>
              <w:t>Pepaya</w:t>
            </w:r>
            <w:proofErr w:type="spellEnd"/>
          </w:p>
        </w:tc>
        <w:tc>
          <w:tcPr>
            <w:tcW w:w="1274" w:type="dxa"/>
            <w:tcBorders>
              <w:top w:val="nil"/>
              <w:left w:val="nil"/>
              <w:bottom w:val="nil"/>
              <w:right w:val="nil"/>
            </w:tcBorders>
          </w:tcPr>
          <w:p w:rsidR="00950A47" w:rsidRPr="00F602CC" w:rsidRDefault="00950A47" w:rsidP="00D07B6E">
            <w:pPr>
              <w:pStyle w:val="TableParagraph"/>
              <w:spacing w:before="32"/>
              <w:ind w:right="65"/>
              <w:jc w:val="center"/>
              <w:rPr>
                <w:szCs w:val="24"/>
              </w:rPr>
            </w:pPr>
            <w:r w:rsidRPr="00F602CC">
              <w:rPr>
                <w:szCs w:val="24"/>
              </w:rPr>
              <w:t>100</w:t>
            </w:r>
          </w:p>
        </w:tc>
        <w:tc>
          <w:tcPr>
            <w:tcW w:w="880" w:type="dxa"/>
            <w:tcBorders>
              <w:top w:val="nil"/>
              <w:left w:val="nil"/>
              <w:bottom w:val="nil"/>
              <w:right w:val="nil"/>
            </w:tcBorders>
          </w:tcPr>
          <w:p w:rsidR="00950A47" w:rsidRPr="00F602CC" w:rsidRDefault="00950A47" w:rsidP="00D07B6E">
            <w:pPr>
              <w:pStyle w:val="TableParagraph"/>
              <w:spacing w:before="32"/>
              <w:ind w:left="53" w:right="53"/>
              <w:jc w:val="center"/>
              <w:rPr>
                <w:szCs w:val="24"/>
              </w:rPr>
            </w:pPr>
            <w:r w:rsidRPr="00F602CC">
              <w:rPr>
                <w:w w:val="105"/>
                <w:szCs w:val="24"/>
              </w:rPr>
              <w:t>gram</w:t>
            </w:r>
          </w:p>
        </w:tc>
        <w:tc>
          <w:tcPr>
            <w:tcW w:w="1673" w:type="dxa"/>
            <w:tcBorders>
              <w:top w:val="nil"/>
              <w:left w:val="nil"/>
              <w:bottom w:val="nil"/>
              <w:right w:val="nil"/>
            </w:tcBorders>
          </w:tcPr>
          <w:p w:rsidR="00950A47" w:rsidRPr="00F602CC" w:rsidRDefault="00950A47" w:rsidP="00D07B6E">
            <w:pPr>
              <w:pStyle w:val="TableParagraph"/>
              <w:spacing w:before="32"/>
              <w:ind w:left="67"/>
              <w:rPr>
                <w:szCs w:val="24"/>
              </w:rPr>
            </w:pPr>
            <w:proofErr w:type="spellStart"/>
            <w:r w:rsidRPr="00F602CC">
              <w:rPr>
                <w:w w:val="105"/>
                <w:szCs w:val="24"/>
              </w:rPr>
              <w:t>Buah</w:t>
            </w:r>
            <w:proofErr w:type="spellEnd"/>
            <w:r w:rsidRPr="00F602CC">
              <w:rPr>
                <w:w w:val="105"/>
                <w:szCs w:val="24"/>
              </w:rPr>
              <w:t xml:space="preserve"> </w:t>
            </w:r>
            <w:proofErr w:type="spellStart"/>
            <w:r w:rsidRPr="00F602CC">
              <w:rPr>
                <w:w w:val="105"/>
                <w:szCs w:val="24"/>
              </w:rPr>
              <w:t>pepaya</w:t>
            </w:r>
            <w:proofErr w:type="spellEnd"/>
          </w:p>
        </w:tc>
        <w:tc>
          <w:tcPr>
            <w:tcW w:w="1701" w:type="dxa"/>
            <w:tcBorders>
              <w:top w:val="nil"/>
              <w:left w:val="nil"/>
              <w:bottom w:val="nil"/>
              <w:right w:val="nil"/>
            </w:tcBorders>
          </w:tcPr>
          <w:p w:rsidR="00950A47" w:rsidRPr="00F602CC" w:rsidRDefault="00950A47" w:rsidP="00D07B6E">
            <w:pPr>
              <w:pStyle w:val="TableParagraph"/>
              <w:spacing w:before="32"/>
              <w:ind w:right="95"/>
              <w:jc w:val="center"/>
              <w:rPr>
                <w:szCs w:val="24"/>
              </w:rPr>
            </w:pPr>
            <w:r>
              <w:rPr>
                <w:w w:val="105"/>
                <w:szCs w:val="24"/>
              </w:rPr>
              <w:t>3</w:t>
            </w:r>
            <w:r>
              <w:rPr>
                <w:w w:val="105"/>
                <w:szCs w:val="24"/>
                <w:lang w:val="id-ID"/>
              </w:rPr>
              <w:t>5</w:t>
            </w:r>
            <w:r w:rsidRPr="00F602CC">
              <w:rPr>
                <w:w w:val="105"/>
                <w:szCs w:val="24"/>
              </w:rPr>
              <w:t>0 kg</w:t>
            </w:r>
          </w:p>
        </w:tc>
        <w:tc>
          <w:tcPr>
            <w:tcW w:w="1559" w:type="dxa"/>
            <w:tcBorders>
              <w:top w:val="nil"/>
              <w:left w:val="nil"/>
              <w:bottom w:val="nil"/>
              <w:right w:val="nil"/>
            </w:tcBorders>
          </w:tcPr>
          <w:p w:rsidR="00950A47" w:rsidRPr="00445ABA" w:rsidRDefault="00950A47" w:rsidP="00D07B6E">
            <w:pPr>
              <w:pStyle w:val="TableParagraph"/>
              <w:spacing w:before="32"/>
              <w:ind w:right="43"/>
              <w:jc w:val="center"/>
              <w:rPr>
                <w:szCs w:val="24"/>
              </w:rPr>
            </w:pPr>
            <w:r w:rsidRPr="00445ABA">
              <w:rPr>
                <w:w w:val="105"/>
                <w:szCs w:val="24"/>
                <w:lang w:val="id-ID"/>
              </w:rPr>
              <w:t>6.42</w:t>
            </w:r>
            <w:r w:rsidRPr="00445ABA">
              <w:rPr>
                <w:w w:val="105"/>
                <w:szCs w:val="24"/>
              </w:rPr>
              <w:t xml:space="preserve"> ha</w:t>
            </w:r>
          </w:p>
        </w:tc>
      </w:tr>
      <w:tr w:rsidR="00950A47" w:rsidRPr="00F602CC" w:rsidTr="00D07B6E">
        <w:trPr>
          <w:trHeight w:hRule="exact" w:val="328"/>
        </w:trPr>
        <w:tc>
          <w:tcPr>
            <w:tcW w:w="503" w:type="dxa"/>
            <w:tcBorders>
              <w:top w:val="nil"/>
              <w:left w:val="nil"/>
              <w:bottom w:val="nil"/>
              <w:right w:val="nil"/>
            </w:tcBorders>
          </w:tcPr>
          <w:p w:rsidR="00950A47" w:rsidRPr="00F602CC" w:rsidRDefault="00950A47" w:rsidP="00D07B6E">
            <w:pPr>
              <w:pStyle w:val="TableParagraph"/>
              <w:spacing w:before="53"/>
              <w:ind w:left="44"/>
              <w:jc w:val="center"/>
              <w:rPr>
                <w:szCs w:val="24"/>
              </w:rPr>
            </w:pPr>
            <w:r w:rsidRPr="00F602CC">
              <w:rPr>
                <w:w w:val="102"/>
                <w:szCs w:val="24"/>
              </w:rPr>
              <w:t>6</w:t>
            </w:r>
          </w:p>
        </w:tc>
        <w:tc>
          <w:tcPr>
            <w:tcW w:w="1482" w:type="dxa"/>
            <w:tcBorders>
              <w:top w:val="nil"/>
              <w:left w:val="nil"/>
              <w:bottom w:val="nil"/>
              <w:right w:val="nil"/>
            </w:tcBorders>
          </w:tcPr>
          <w:p w:rsidR="00950A47" w:rsidRPr="00CD6E30" w:rsidRDefault="00950A47" w:rsidP="00D07B6E">
            <w:pPr>
              <w:pStyle w:val="TableParagraph"/>
              <w:spacing w:before="53"/>
              <w:rPr>
                <w:szCs w:val="24"/>
              </w:rPr>
            </w:pPr>
            <w:proofErr w:type="spellStart"/>
            <w:r w:rsidRPr="00CD6E30">
              <w:rPr>
                <w:w w:val="105"/>
                <w:szCs w:val="24"/>
              </w:rPr>
              <w:t>Daging</w:t>
            </w:r>
            <w:proofErr w:type="spellEnd"/>
            <w:r w:rsidRPr="00CD6E30">
              <w:rPr>
                <w:w w:val="105"/>
                <w:szCs w:val="24"/>
              </w:rPr>
              <w:t xml:space="preserve"> </w:t>
            </w:r>
            <w:proofErr w:type="spellStart"/>
            <w:r w:rsidRPr="00CD6E30">
              <w:rPr>
                <w:w w:val="105"/>
                <w:szCs w:val="24"/>
              </w:rPr>
              <w:t>ayam</w:t>
            </w:r>
            <w:proofErr w:type="spellEnd"/>
          </w:p>
        </w:tc>
        <w:tc>
          <w:tcPr>
            <w:tcW w:w="1274" w:type="dxa"/>
            <w:tcBorders>
              <w:top w:val="nil"/>
              <w:left w:val="nil"/>
              <w:bottom w:val="nil"/>
              <w:right w:val="nil"/>
            </w:tcBorders>
          </w:tcPr>
          <w:p w:rsidR="00950A47" w:rsidRPr="00F602CC" w:rsidRDefault="00950A47" w:rsidP="00D07B6E">
            <w:pPr>
              <w:pStyle w:val="TableParagraph"/>
              <w:spacing w:before="53"/>
              <w:ind w:right="80"/>
              <w:jc w:val="center"/>
              <w:rPr>
                <w:szCs w:val="24"/>
              </w:rPr>
            </w:pPr>
            <w:r w:rsidRPr="00F602CC">
              <w:rPr>
                <w:szCs w:val="24"/>
              </w:rPr>
              <w:t>60</w:t>
            </w:r>
          </w:p>
        </w:tc>
        <w:tc>
          <w:tcPr>
            <w:tcW w:w="880" w:type="dxa"/>
            <w:tcBorders>
              <w:top w:val="nil"/>
              <w:left w:val="nil"/>
              <w:bottom w:val="nil"/>
              <w:right w:val="nil"/>
            </w:tcBorders>
          </w:tcPr>
          <w:p w:rsidR="00950A47" w:rsidRPr="00F602CC" w:rsidRDefault="00950A47" w:rsidP="00D07B6E">
            <w:pPr>
              <w:pStyle w:val="TableParagraph"/>
              <w:spacing w:before="53"/>
              <w:ind w:left="53" w:right="53"/>
              <w:jc w:val="center"/>
              <w:rPr>
                <w:szCs w:val="24"/>
              </w:rPr>
            </w:pPr>
            <w:r w:rsidRPr="00F602CC">
              <w:rPr>
                <w:w w:val="105"/>
                <w:szCs w:val="24"/>
              </w:rPr>
              <w:t>gram</w:t>
            </w:r>
          </w:p>
        </w:tc>
        <w:tc>
          <w:tcPr>
            <w:tcW w:w="1673" w:type="dxa"/>
            <w:tcBorders>
              <w:top w:val="nil"/>
              <w:left w:val="nil"/>
              <w:bottom w:val="nil"/>
              <w:right w:val="nil"/>
            </w:tcBorders>
          </w:tcPr>
          <w:p w:rsidR="00950A47" w:rsidRPr="00F602CC" w:rsidRDefault="00950A47" w:rsidP="00D07B6E">
            <w:pPr>
              <w:pStyle w:val="TableParagraph"/>
              <w:spacing w:before="53"/>
              <w:ind w:left="67"/>
              <w:rPr>
                <w:szCs w:val="24"/>
              </w:rPr>
            </w:pPr>
            <w:proofErr w:type="spellStart"/>
            <w:r w:rsidRPr="00F602CC">
              <w:rPr>
                <w:w w:val="105"/>
                <w:szCs w:val="24"/>
              </w:rPr>
              <w:t>Ayam</w:t>
            </w:r>
            <w:proofErr w:type="spellEnd"/>
            <w:r w:rsidRPr="00F602CC">
              <w:rPr>
                <w:w w:val="105"/>
                <w:szCs w:val="24"/>
              </w:rPr>
              <w:t xml:space="preserve"> </w:t>
            </w:r>
            <w:proofErr w:type="spellStart"/>
            <w:r w:rsidRPr="00F602CC">
              <w:rPr>
                <w:w w:val="105"/>
                <w:szCs w:val="24"/>
              </w:rPr>
              <w:t>pedaging</w:t>
            </w:r>
            <w:proofErr w:type="spellEnd"/>
          </w:p>
        </w:tc>
        <w:tc>
          <w:tcPr>
            <w:tcW w:w="1701" w:type="dxa"/>
            <w:tcBorders>
              <w:top w:val="nil"/>
              <w:left w:val="nil"/>
              <w:bottom w:val="nil"/>
              <w:right w:val="nil"/>
            </w:tcBorders>
          </w:tcPr>
          <w:p w:rsidR="00950A47" w:rsidRPr="00F602CC" w:rsidRDefault="00950A47" w:rsidP="00D07B6E">
            <w:pPr>
              <w:pStyle w:val="TableParagraph"/>
              <w:spacing w:before="53"/>
              <w:ind w:right="95"/>
              <w:jc w:val="center"/>
              <w:rPr>
                <w:szCs w:val="24"/>
              </w:rPr>
            </w:pPr>
            <w:r>
              <w:rPr>
                <w:w w:val="105"/>
                <w:szCs w:val="24"/>
                <w:lang w:val="id-ID"/>
              </w:rPr>
              <w:t>21</w:t>
            </w:r>
            <w:r w:rsidRPr="00F602CC">
              <w:rPr>
                <w:w w:val="105"/>
                <w:szCs w:val="24"/>
              </w:rPr>
              <w:t>0 kg</w:t>
            </w:r>
          </w:p>
        </w:tc>
        <w:tc>
          <w:tcPr>
            <w:tcW w:w="1559" w:type="dxa"/>
            <w:tcBorders>
              <w:top w:val="nil"/>
              <w:left w:val="nil"/>
              <w:bottom w:val="nil"/>
              <w:right w:val="nil"/>
            </w:tcBorders>
          </w:tcPr>
          <w:p w:rsidR="00950A47" w:rsidRPr="00445ABA" w:rsidRDefault="00950A47" w:rsidP="00D07B6E">
            <w:pPr>
              <w:pStyle w:val="TableParagraph"/>
              <w:spacing w:before="19"/>
              <w:ind w:right="50"/>
              <w:jc w:val="center"/>
              <w:rPr>
                <w:szCs w:val="24"/>
              </w:rPr>
            </w:pPr>
            <w:r w:rsidRPr="00445ABA">
              <w:rPr>
                <w:w w:val="105"/>
                <w:szCs w:val="24"/>
                <w:lang w:val="id-ID"/>
              </w:rPr>
              <w:t>56</w:t>
            </w:r>
            <w:r w:rsidRPr="00445ABA">
              <w:rPr>
                <w:w w:val="105"/>
                <w:szCs w:val="24"/>
              </w:rPr>
              <w:t>0 m</w:t>
            </w:r>
            <w:r w:rsidRPr="00445ABA">
              <w:rPr>
                <w:w w:val="105"/>
                <w:position w:val="9"/>
                <w:szCs w:val="24"/>
                <w:vertAlign w:val="superscript"/>
              </w:rPr>
              <w:t>2</w:t>
            </w:r>
          </w:p>
        </w:tc>
      </w:tr>
      <w:tr w:rsidR="00950A47" w:rsidRPr="00F602CC" w:rsidTr="00D07B6E">
        <w:trPr>
          <w:trHeight w:hRule="exact" w:val="321"/>
        </w:trPr>
        <w:tc>
          <w:tcPr>
            <w:tcW w:w="503" w:type="dxa"/>
            <w:tcBorders>
              <w:top w:val="nil"/>
              <w:left w:val="nil"/>
              <w:bottom w:val="nil"/>
              <w:right w:val="nil"/>
            </w:tcBorders>
          </w:tcPr>
          <w:p w:rsidR="00950A47" w:rsidRPr="00F602CC" w:rsidRDefault="00950A47" w:rsidP="00D07B6E">
            <w:pPr>
              <w:pStyle w:val="TableParagraph"/>
              <w:spacing w:before="39"/>
              <w:ind w:left="44"/>
              <w:jc w:val="center"/>
              <w:rPr>
                <w:szCs w:val="24"/>
              </w:rPr>
            </w:pPr>
            <w:r w:rsidRPr="00F602CC">
              <w:rPr>
                <w:w w:val="102"/>
                <w:szCs w:val="24"/>
              </w:rPr>
              <w:t>7</w:t>
            </w:r>
          </w:p>
        </w:tc>
        <w:tc>
          <w:tcPr>
            <w:tcW w:w="1482" w:type="dxa"/>
            <w:tcBorders>
              <w:top w:val="nil"/>
              <w:left w:val="nil"/>
              <w:bottom w:val="nil"/>
              <w:right w:val="nil"/>
            </w:tcBorders>
          </w:tcPr>
          <w:p w:rsidR="00950A47" w:rsidRPr="00CD6E30" w:rsidRDefault="00950A47" w:rsidP="00D07B6E">
            <w:pPr>
              <w:pStyle w:val="TableParagraph"/>
              <w:spacing w:before="39"/>
              <w:rPr>
                <w:szCs w:val="24"/>
              </w:rPr>
            </w:pPr>
            <w:proofErr w:type="spellStart"/>
            <w:r w:rsidRPr="00CD6E30">
              <w:rPr>
                <w:w w:val="105"/>
                <w:szCs w:val="24"/>
              </w:rPr>
              <w:t>Kangkung</w:t>
            </w:r>
            <w:proofErr w:type="spellEnd"/>
          </w:p>
        </w:tc>
        <w:tc>
          <w:tcPr>
            <w:tcW w:w="1274" w:type="dxa"/>
            <w:tcBorders>
              <w:top w:val="nil"/>
              <w:left w:val="nil"/>
              <w:bottom w:val="nil"/>
              <w:right w:val="nil"/>
            </w:tcBorders>
          </w:tcPr>
          <w:p w:rsidR="00950A47" w:rsidRPr="00F602CC" w:rsidRDefault="00950A47" w:rsidP="00D07B6E">
            <w:pPr>
              <w:pStyle w:val="TableParagraph"/>
              <w:spacing w:before="39"/>
              <w:ind w:right="65"/>
              <w:jc w:val="center"/>
              <w:rPr>
                <w:szCs w:val="24"/>
              </w:rPr>
            </w:pPr>
            <w:r w:rsidRPr="00F602CC">
              <w:rPr>
                <w:szCs w:val="24"/>
              </w:rPr>
              <w:t>100</w:t>
            </w:r>
          </w:p>
        </w:tc>
        <w:tc>
          <w:tcPr>
            <w:tcW w:w="880" w:type="dxa"/>
            <w:tcBorders>
              <w:top w:val="nil"/>
              <w:left w:val="nil"/>
              <w:bottom w:val="nil"/>
              <w:right w:val="nil"/>
            </w:tcBorders>
          </w:tcPr>
          <w:p w:rsidR="00950A47" w:rsidRPr="00F602CC" w:rsidRDefault="00950A47" w:rsidP="00D07B6E">
            <w:pPr>
              <w:pStyle w:val="TableParagraph"/>
              <w:spacing w:before="39"/>
              <w:ind w:left="53" w:right="53"/>
              <w:jc w:val="center"/>
              <w:rPr>
                <w:szCs w:val="24"/>
              </w:rPr>
            </w:pPr>
            <w:r w:rsidRPr="00F602CC">
              <w:rPr>
                <w:w w:val="105"/>
                <w:szCs w:val="24"/>
              </w:rPr>
              <w:t>gram</w:t>
            </w:r>
          </w:p>
        </w:tc>
        <w:tc>
          <w:tcPr>
            <w:tcW w:w="1673" w:type="dxa"/>
            <w:tcBorders>
              <w:top w:val="nil"/>
              <w:left w:val="nil"/>
              <w:bottom w:val="nil"/>
              <w:right w:val="nil"/>
            </w:tcBorders>
          </w:tcPr>
          <w:p w:rsidR="00950A47" w:rsidRPr="00F602CC" w:rsidRDefault="00950A47" w:rsidP="00D07B6E">
            <w:pPr>
              <w:pStyle w:val="TableParagraph"/>
              <w:spacing w:before="39"/>
              <w:ind w:left="67" w:right="329"/>
              <w:rPr>
                <w:szCs w:val="24"/>
              </w:rPr>
            </w:pPr>
            <w:proofErr w:type="spellStart"/>
            <w:r w:rsidRPr="00F602CC">
              <w:rPr>
                <w:w w:val="105"/>
                <w:szCs w:val="24"/>
              </w:rPr>
              <w:t>Kangkung</w:t>
            </w:r>
            <w:proofErr w:type="spellEnd"/>
          </w:p>
        </w:tc>
        <w:tc>
          <w:tcPr>
            <w:tcW w:w="1701" w:type="dxa"/>
            <w:tcBorders>
              <w:top w:val="nil"/>
              <w:left w:val="nil"/>
              <w:bottom w:val="nil"/>
              <w:right w:val="nil"/>
            </w:tcBorders>
          </w:tcPr>
          <w:p w:rsidR="00950A47" w:rsidRPr="00F602CC" w:rsidRDefault="00950A47" w:rsidP="00D07B6E">
            <w:pPr>
              <w:pStyle w:val="TableParagraph"/>
              <w:spacing w:before="39"/>
              <w:ind w:right="95"/>
              <w:jc w:val="center"/>
              <w:rPr>
                <w:szCs w:val="24"/>
              </w:rPr>
            </w:pPr>
            <w:r>
              <w:rPr>
                <w:w w:val="105"/>
                <w:szCs w:val="24"/>
              </w:rPr>
              <w:t>3</w:t>
            </w:r>
            <w:r>
              <w:rPr>
                <w:w w:val="105"/>
                <w:szCs w:val="24"/>
                <w:lang w:val="id-ID"/>
              </w:rPr>
              <w:t>5</w:t>
            </w:r>
            <w:r w:rsidRPr="00F602CC">
              <w:rPr>
                <w:w w:val="105"/>
                <w:szCs w:val="24"/>
              </w:rPr>
              <w:t>0 kg</w:t>
            </w:r>
          </w:p>
        </w:tc>
        <w:tc>
          <w:tcPr>
            <w:tcW w:w="1559" w:type="dxa"/>
            <w:tcBorders>
              <w:top w:val="nil"/>
              <w:left w:val="nil"/>
              <w:bottom w:val="nil"/>
              <w:right w:val="nil"/>
            </w:tcBorders>
          </w:tcPr>
          <w:p w:rsidR="00950A47" w:rsidRPr="00817BB2" w:rsidRDefault="00950A47" w:rsidP="00D07B6E">
            <w:pPr>
              <w:pStyle w:val="TableParagraph"/>
              <w:spacing w:before="39"/>
              <w:ind w:right="43"/>
              <w:jc w:val="center"/>
              <w:rPr>
                <w:color w:val="FF0000"/>
                <w:szCs w:val="24"/>
              </w:rPr>
            </w:pPr>
            <w:r w:rsidRPr="00445ABA">
              <w:rPr>
                <w:w w:val="105"/>
                <w:szCs w:val="24"/>
              </w:rPr>
              <w:t>1.</w:t>
            </w:r>
            <w:r w:rsidRPr="00445ABA">
              <w:rPr>
                <w:w w:val="105"/>
                <w:szCs w:val="24"/>
                <w:lang w:val="id-ID"/>
              </w:rPr>
              <w:t>4</w:t>
            </w:r>
            <w:r w:rsidRPr="00445ABA">
              <w:rPr>
                <w:w w:val="105"/>
                <w:szCs w:val="24"/>
              </w:rPr>
              <w:t xml:space="preserve"> ha</w:t>
            </w:r>
          </w:p>
        </w:tc>
      </w:tr>
      <w:tr w:rsidR="00950A47" w:rsidRPr="00F602CC" w:rsidTr="00D07B6E">
        <w:trPr>
          <w:trHeight w:hRule="exact" w:val="311"/>
        </w:trPr>
        <w:tc>
          <w:tcPr>
            <w:tcW w:w="503" w:type="dxa"/>
            <w:tcBorders>
              <w:top w:val="nil"/>
              <w:left w:val="nil"/>
              <w:bottom w:val="nil"/>
              <w:right w:val="nil"/>
            </w:tcBorders>
          </w:tcPr>
          <w:p w:rsidR="00950A47" w:rsidRPr="00F602CC" w:rsidRDefault="00950A47" w:rsidP="00D07B6E">
            <w:pPr>
              <w:pStyle w:val="TableParagraph"/>
              <w:spacing w:before="0"/>
              <w:jc w:val="center"/>
              <w:rPr>
                <w:szCs w:val="24"/>
              </w:rPr>
            </w:pPr>
            <w:r w:rsidRPr="00F602CC">
              <w:rPr>
                <w:w w:val="102"/>
                <w:szCs w:val="24"/>
              </w:rPr>
              <w:t>8</w:t>
            </w:r>
          </w:p>
        </w:tc>
        <w:tc>
          <w:tcPr>
            <w:tcW w:w="1482" w:type="dxa"/>
            <w:tcBorders>
              <w:top w:val="nil"/>
              <w:left w:val="nil"/>
              <w:bottom w:val="nil"/>
              <w:right w:val="nil"/>
            </w:tcBorders>
          </w:tcPr>
          <w:p w:rsidR="00950A47" w:rsidRPr="00CD6E30" w:rsidRDefault="00950A47" w:rsidP="00D07B6E">
            <w:pPr>
              <w:pStyle w:val="TableParagraph"/>
              <w:spacing w:before="0"/>
              <w:rPr>
                <w:szCs w:val="24"/>
              </w:rPr>
            </w:pPr>
            <w:proofErr w:type="spellStart"/>
            <w:r w:rsidRPr="00CD6E30">
              <w:rPr>
                <w:w w:val="105"/>
                <w:szCs w:val="24"/>
              </w:rPr>
              <w:t>Cabai</w:t>
            </w:r>
            <w:proofErr w:type="spellEnd"/>
          </w:p>
        </w:tc>
        <w:tc>
          <w:tcPr>
            <w:tcW w:w="1274" w:type="dxa"/>
            <w:tcBorders>
              <w:top w:val="nil"/>
              <w:left w:val="nil"/>
              <w:bottom w:val="nil"/>
              <w:right w:val="nil"/>
            </w:tcBorders>
          </w:tcPr>
          <w:p w:rsidR="00950A47" w:rsidRPr="00F602CC" w:rsidRDefault="00950A47" w:rsidP="00D07B6E">
            <w:pPr>
              <w:pStyle w:val="TableParagraph"/>
              <w:spacing w:before="53"/>
              <w:ind w:right="73"/>
              <w:jc w:val="center"/>
              <w:rPr>
                <w:szCs w:val="24"/>
              </w:rPr>
            </w:pPr>
            <w:r w:rsidRPr="00F602CC">
              <w:rPr>
                <w:w w:val="102"/>
                <w:szCs w:val="24"/>
              </w:rPr>
              <w:t>1</w:t>
            </w:r>
          </w:p>
        </w:tc>
        <w:tc>
          <w:tcPr>
            <w:tcW w:w="880" w:type="dxa"/>
            <w:tcBorders>
              <w:top w:val="nil"/>
              <w:left w:val="nil"/>
              <w:bottom w:val="nil"/>
              <w:right w:val="nil"/>
            </w:tcBorders>
          </w:tcPr>
          <w:p w:rsidR="00950A47" w:rsidRPr="00F602CC" w:rsidRDefault="00950A47" w:rsidP="00D07B6E">
            <w:pPr>
              <w:pStyle w:val="TableParagraph"/>
              <w:spacing w:before="53"/>
              <w:ind w:left="53" w:right="53"/>
              <w:jc w:val="center"/>
              <w:rPr>
                <w:szCs w:val="24"/>
              </w:rPr>
            </w:pPr>
            <w:r w:rsidRPr="00F602CC">
              <w:rPr>
                <w:w w:val="105"/>
                <w:szCs w:val="24"/>
              </w:rPr>
              <w:t>gram</w:t>
            </w:r>
          </w:p>
        </w:tc>
        <w:tc>
          <w:tcPr>
            <w:tcW w:w="1673" w:type="dxa"/>
            <w:tcBorders>
              <w:top w:val="nil"/>
              <w:left w:val="nil"/>
              <w:bottom w:val="nil"/>
              <w:right w:val="nil"/>
            </w:tcBorders>
          </w:tcPr>
          <w:p w:rsidR="00950A47" w:rsidRPr="00F602CC" w:rsidRDefault="00950A47" w:rsidP="00D07B6E">
            <w:pPr>
              <w:pStyle w:val="TableParagraph"/>
              <w:spacing w:before="53"/>
              <w:ind w:left="67" w:right="329"/>
              <w:rPr>
                <w:szCs w:val="24"/>
              </w:rPr>
            </w:pPr>
            <w:proofErr w:type="spellStart"/>
            <w:r>
              <w:rPr>
                <w:w w:val="105"/>
                <w:szCs w:val="24"/>
              </w:rPr>
              <w:t>Cabai</w:t>
            </w:r>
            <w:proofErr w:type="spellEnd"/>
            <w:r>
              <w:rPr>
                <w:w w:val="105"/>
                <w:szCs w:val="24"/>
                <w:lang w:val="id-ID"/>
              </w:rPr>
              <w:t xml:space="preserve"> </w:t>
            </w:r>
            <w:proofErr w:type="spellStart"/>
            <w:r w:rsidRPr="00F602CC">
              <w:rPr>
                <w:w w:val="105"/>
                <w:szCs w:val="24"/>
              </w:rPr>
              <w:t>merah</w:t>
            </w:r>
            <w:proofErr w:type="spellEnd"/>
          </w:p>
        </w:tc>
        <w:tc>
          <w:tcPr>
            <w:tcW w:w="1701" w:type="dxa"/>
            <w:tcBorders>
              <w:top w:val="nil"/>
              <w:left w:val="nil"/>
              <w:bottom w:val="nil"/>
              <w:right w:val="nil"/>
            </w:tcBorders>
          </w:tcPr>
          <w:p w:rsidR="00950A47" w:rsidRPr="00F602CC" w:rsidRDefault="00950A47" w:rsidP="00D07B6E">
            <w:pPr>
              <w:pStyle w:val="TableParagraph"/>
              <w:spacing w:before="53"/>
              <w:ind w:right="80"/>
              <w:jc w:val="center"/>
              <w:rPr>
                <w:szCs w:val="24"/>
              </w:rPr>
            </w:pPr>
            <w:r w:rsidRPr="00F602CC">
              <w:rPr>
                <w:w w:val="105"/>
                <w:szCs w:val="24"/>
              </w:rPr>
              <w:t>3</w:t>
            </w:r>
            <w:r>
              <w:rPr>
                <w:w w:val="105"/>
                <w:szCs w:val="24"/>
                <w:lang w:val="id-ID"/>
              </w:rPr>
              <w:t>,5</w:t>
            </w:r>
            <w:r w:rsidRPr="00F602CC">
              <w:rPr>
                <w:w w:val="105"/>
                <w:szCs w:val="24"/>
              </w:rPr>
              <w:t xml:space="preserve"> kg</w:t>
            </w:r>
          </w:p>
        </w:tc>
        <w:tc>
          <w:tcPr>
            <w:tcW w:w="1559" w:type="dxa"/>
            <w:tcBorders>
              <w:top w:val="nil"/>
              <w:left w:val="nil"/>
              <w:bottom w:val="nil"/>
              <w:right w:val="nil"/>
            </w:tcBorders>
          </w:tcPr>
          <w:p w:rsidR="00950A47" w:rsidRPr="00817BB2" w:rsidRDefault="00950A47" w:rsidP="00D07B6E">
            <w:pPr>
              <w:pStyle w:val="TableParagraph"/>
              <w:spacing w:before="19"/>
              <w:ind w:right="50"/>
              <w:jc w:val="center"/>
              <w:rPr>
                <w:color w:val="FF0000"/>
                <w:szCs w:val="24"/>
              </w:rPr>
            </w:pPr>
            <w:r w:rsidRPr="00445ABA">
              <w:rPr>
                <w:w w:val="105"/>
                <w:szCs w:val="24"/>
                <w:lang w:val="id-ID"/>
              </w:rPr>
              <w:t>420</w:t>
            </w:r>
            <w:r w:rsidRPr="00445ABA">
              <w:rPr>
                <w:w w:val="105"/>
                <w:szCs w:val="24"/>
              </w:rPr>
              <w:t xml:space="preserve"> m</w:t>
            </w:r>
            <w:r w:rsidRPr="00445ABA">
              <w:rPr>
                <w:w w:val="105"/>
                <w:position w:val="9"/>
                <w:szCs w:val="24"/>
                <w:vertAlign w:val="superscript"/>
              </w:rPr>
              <w:t>2</w:t>
            </w:r>
          </w:p>
        </w:tc>
      </w:tr>
      <w:tr w:rsidR="00950A47" w:rsidRPr="00F602CC" w:rsidTr="00D07B6E">
        <w:trPr>
          <w:trHeight w:hRule="exact" w:val="308"/>
        </w:trPr>
        <w:tc>
          <w:tcPr>
            <w:tcW w:w="503" w:type="dxa"/>
            <w:tcBorders>
              <w:top w:val="nil"/>
              <w:left w:val="nil"/>
              <w:bottom w:val="nil"/>
              <w:right w:val="nil"/>
            </w:tcBorders>
          </w:tcPr>
          <w:p w:rsidR="00950A47" w:rsidRPr="00F602CC" w:rsidRDefault="00950A47" w:rsidP="00D07B6E">
            <w:pPr>
              <w:pStyle w:val="TableParagraph"/>
              <w:spacing w:before="0"/>
              <w:jc w:val="center"/>
              <w:rPr>
                <w:szCs w:val="24"/>
              </w:rPr>
            </w:pPr>
            <w:r w:rsidRPr="00F602CC">
              <w:rPr>
                <w:w w:val="102"/>
                <w:szCs w:val="24"/>
              </w:rPr>
              <w:t>9</w:t>
            </w:r>
          </w:p>
        </w:tc>
        <w:tc>
          <w:tcPr>
            <w:tcW w:w="1482" w:type="dxa"/>
            <w:tcBorders>
              <w:top w:val="nil"/>
              <w:left w:val="nil"/>
              <w:bottom w:val="nil"/>
              <w:right w:val="nil"/>
            </w:tcBorders>
          </w:tcPr>
          <w:p w:rsidR="00950A47" w:rsidRPr="00CD6E30" w:rsidRDefault="00950A47" w:rsidP="00D07B6E">
            <w:pPr>
              <w:pStyle w:val="TableParagraph"/>
              <w:spacing w:before="0"/>
              <w:rPr>
                <w:szCs w:val="24"/>
              </w:rPr>
            </w:pPr>
            <w:proofErr w:type="spellStart"/>
            <w:r w:rsidRPr="00CD6E30">
              <w:rPr>
                <w:w w:val="105"/>
                <w:szCs w:val="24"/>
              </w:rPr>
              <w:t>Bayam</w:t>
            </w:r>
            <w:proofErr w:type="spellEnd"/>
          </w:p>
        </w:tc>
        <w:tc>
          <w:tcPr>
            <w:tcW w:w="1274" w:type="dxa"/>
            <w:tcBorders>
              <w:top w:val="nil"/>
              <w:left w:val="nil"/>
              <w:bottom w:val="nil"/>
              <w:right w:val="nil"/>
            </w:tcBorders>
          </w:tcPr>
          <w:p w:rsidR="00950A47" w:rsidRPr="00F602CC" w:rsidRDefault="00950A47" w:rsidP="00D07B6E">
            <w:pPr>
              <w:pStyle w:val="TableParagraph"/>
              <w:spacing w:before="32"/>
              <w:ind w:right="65"/>
              <w:jc w:val="center"/>
              <w:rPr>
                <w:szCs w:val="24"/>
              </w:rPr>
            </w:pPr>
            <w:r w:rsidRPr="00F602CC">
              <w:rPr>
                <w:szCs w:val="24"/>
              </w:rPr>
              <w:t>100</w:t>
            </w:r>
          </w:p>
        </w:tc>
        <w:tc>
          <w:tcPr>
            <w:tcW w:w="880" w:type="dxa"/>
            <w:tcBorders>
              <w:top w:val="nil"/>
              <w:left w:val="nil"/>
              <w:bottom w:val="nil"/>
              <w:right w:val="nil"/>
            </w:tcBorders>
          </w:tcPr>
          <w:p w:rsidR="00950A47" w:rsidRPr="00F602CC" w:rsidRDefault="00950A47" w:rsidP="00D07B6E">
            <w:pPr>
              <w:pStyle w:val="TableParagraph"/>
              <w:spacing w:before="32"/>
              <w:ind w:left="53" w:right="53"/>
              <w:jc w:val="center"/>
              <w:rPr>
                <w:szCs w:val="24"/>
              </w:rPr>
            </w:pPr>
            <w:r w:rsidRPr="00F602CC">
              <w:rPr>
                <w:w w:val="105"/>
                <w:szCs w:val="24"/>
              </w:rPr>
              <w:t>gram</w:t>
            </w:r>
          </w:p>
        </w:tc>
        <w:tc>
          <w:tcPr>
            <w:tcW w:w="1673" w:type="dxa"/>
            <w:tcBorders>
              <w:top w:val="nil"/>
              <w:left w:val="nil"/>
              <w:bottom w:val="nil"/>
              <w:right w:val="nil"/>
            </w:tcBorders>
          </w:tcPr>
          <w:p w:rsidR="00950A47" w:rsidRPr="00F602CC" w:rsidRDefault="00950A47" w:rsidP="00D07B6E">
            <w:pPr>
              <w:pStyle w:val="TableParagraph"/>
              <w:spacing w:before="32"/>
              <w:ind w:left="67" w:right="329"/>
              <w:rPr>
                <w:szCs w:val="24"/>
              </w:rPr>
            </w:pPr>
            <w:proofErr w:type="spellStart"/>
            <w:r w:rsidRPr="00F602CC">
              <w:rPr>
                <w:w w:val="105"/>
                <w:szCs w:val="24"/>
              </w:rPr>
              <w:t>Bayam</w:t>
            </w:r>
            <w:proofErr w:type="spellEnd"/>
          </w:p>
        </w:tc>
        <w:tc>
          <w:tcPr>
            <w:tcW w:w="1701" w:type="dxa"/>
            <w:tcBorders>
              <w:top w:val="nil"/>
              <w:left w:val="nil"/>
              <w:bottom w:val="nil"/>
              <w:right w:val="nil"/>
            </w:tcBorders>
          </w:tcPr>
          <w:p w:rsidR="00950A47" w:rsidRPr="00F602CC" w:rsidRDefault="00950A47" w:rsidP="00D07B6E">
            <w:pPr>
              <w:pStyle w:val="TableParagraph"/>
              <w:spacing w:before="32"/>
              <w:ind w:right="95"/>
              <w:jc w:val="center"/>
              <w:rPr>
                <w:szCs w:val="24"/>
              </w:rPr>
            </w:pPr>
            <w:r>
              <w:rPr>
                <w:w w:val="105"/>
                <w:szCs w:val="24"/>
              </w:rPr>
              <w:t>3</w:t>
            </w:r>
            <w:r>
              <w:rPr>
                <w:w w:val="105"/>
                <w:szCs w:val="24"/>
                <w:lang w:val="id-ID"/>
              </w:rPr>
              <w:t>5</w:t>
            </w:r>
            <w:r w:rsidRPr="00F602CC">
              <w:rPr>
                <w:w w:val="105"/>
                <w:szCs w:val="24"/>
              </w:rPr>
              <w:t>0 kg</w:t>
            </w:r>
          </w:p>
        </w:tc>
        <w:tc>
          <w:tcPr>
            <w:tcW w:w="1559" w:type="dxa"/>
            <w:tcBorders>
              <w:top w:val="nil"/>
              <w:left w:val="nil"/>
              <w:bottom w:val="nil"/>
              <w:right w:val="nil"/>
            </w:tcBorders>
          </w:tcPr>
          <w:p w:rsidR="00950A47" w:rsidRPr="00817BB2" w:rsidRDefault="00950A47" w:rsidP="00D07B6E">
            <w:pPr>
              <w:pStyle w:val="TableParagraph"/>
              <w:spacing w:before="32"/>
              <w:ind w:right="43"/>
              <w:jc w:val="center"/>
              <w:rPr>
                <w:color w:val="FF0000"/>
                <w:szCs w:val="24"/>
              </w:rPr>
            </w:pPr>
            <w:r w:rsidRPr="00445ABA">
              <w:rPr>
                <w:w w:val="105"/>
                <w:szCs w:val="24"/>
                <w:lang w:val="id-ID"/>
              </w:rPr>
              <w:t>2.1</w:t>
            </w:r>
            <w:r w:rsidRPr="00445ABA">
              <w:rPr>
                <w:w w:val="105"/>
                <w:szCs w:val="24"/>
              </w:rPr>
              <w:t xml:space="preserve"> ha</w:t>
            </w:r>
          </w:p>
        </w:tc>
      </w:tr>
      <w:tr w:rsidR="00950A47" w:rsidRPr="00F602CC" w:rsidTr="00D07B6E">
        <w:trPr>
          <w:trHeight w:hRule="exact" w:val="308"/>
        </w:trPr>
        <w:tc>
          <w:tcPr>
            <w:tcW w:w="503" w:type="dxa"/>
            <w:tcBorders>
              <w:top w:val="nil"/>
              <w:left w:val="nil"/>
              <w:bottom w:val="nil"/>
              <w:right w:val="nil"/>
            </w:tcBorders>
          </w:tcPr>
          <w:p w:rsidR="00950A47" w:rsidRPr="00F602CC" w:rsidRDefault="00950A47" w:rsidP="00D07B6E">
            <w:pPr>
              <w:pStyle w:val="TableParagraph"/>
              <w:spacing w:before="0"/>
              <w:jc w:val="center"/>
              <w:rPr>
                <w:szCs w:val="24"/>
              </w:rPr>
            </w:pPr>
            <w:r w:rsidRPr="00F602CC">
              <w:rPr>
                <w:w w:val="105"/>
                <w:szCs w:val="24"/>
              </w:rPr>
              <w:t>10</w:t>
            </w:r>
          </w:p>
        </w:tc>
        <w:tc>
          <w:tcPr>
            <w:tcW w:w="1482" w:type="dxa"/>
            <w:tcBorders>
              <w:top w:val="nil"/>
              <w:left w:val="nil"/>
              <w:bottom w:val="nil"/>
              <w:right w:val="nil"/>
            </w:tcBorders>
          </w:tcPr>
          <w:p w:rsidR="00950A47" w:rsidRPr="00CD6E30" w:rsidRDefault="00950A47" w:rsidP="00D07B6E">
            <w:pPr>
              <w:pStyle w:val="TableParagraph"/>
              <w:spacing w:before="0"/>
              <w:rPr>
                <w:szCs w:val="24"/>
              </w:rPr>
            </w:pPr>
            <w:proofErr w:type="spellStart"/>
            <w:r w:rsidRPr="00CD6E30">
              <w:rPr>
                <w:w w:val="105"/>
                <w:szCs w:val="24"/>
              </w:rPr>
              <w:t>Buncis</w:t>
            </w:r>
            <w:proofErr w:type="spellEnd"/>
          </w:p>
        </w:tc>
        <w:tc>
          <w:tcPr>
            <w:tcW w:w="1274" w:type="dxa"/>
            <w:tcBorders>
              <w:top w:val="nil"/>
              <w:left w:val="nil"/>
              <w:bottom w:val="nil"/>
              <w:right w:val="nil"/>
            </w:tcBorders>
          </w:tcPr>
          <w:p w:rsidR="00950A47" w:rsidRPr="00F602CC" w:rsidRDefault="00950A47" w:rsidP="00D07B6E">
            <w:pPr>
              <w:pStyle w:val="TableParagraph"/>
              <w:spacing w:before="39"/>
              <w:ind w:right="80"/>
              <w:jc w:val="center"/>
              <w:rPr>
                <w:szCs w:val="24"/>
              </w:rPr>
            </w:pPr>
            <w:r w:rsidRPr="00F602CC">
              <w:rPr>
                <w:szCs w:val="24"/>
              </w:rPr>
              <w:t>75</w:t>
            </w:r>
          </w:p>
        </w:tc>
        <w:tc>
          <w:tcPr>
            <w:tcW w:w="880" w:type="dxa"/>
            <w:tcBorders>
              <w:top w:val="nil"/>
              <w:left w:val="nil"/>
              <w:bottom w:val="nil"/>
              <w:right w:val="nil"/>
            </w:tcBorders>
          </w:tcPr>
          <w:p w:rsidR="00950A47" w:rsidRPr="00F602CC" w:rsidRDefault="00950A47" w:rsidP="00D07B6E">
            <w:pPr>
              <w:pStyle w:val="TableParagraph"/>
              <w:spacing w:before="39"/>
              <w:ind w:left="53" w:right="53"/>
              <w:jc w:val="center"/>
              <w:rPr>
                <w:szCs w:val="24"/>
              </w:rPr>
            </w:pPr>
            <w:r w:rsidRPr="00F602CC">
              <w:rPr>
                <w:w w:val="105"/>
                <w:szCs w:val="24"/>
              </w:rPr>
              <w:t>gram</w:t>
            </w:r>
          </w:p>
        </w:tc>
        <w:tc>
          <w:tcPr>
            <w:tcW w:w="1673" w:type="dxa"/>
            <w:tcBorders>
              <w:top w:val="nil"/>
              <w:left w:val="nil"/>
              <w:bottom w:val="nil"/>
              <w:right w:val="nil"/>
            </w:tcBorders>
          </w:tcPr>
          <w:p w:rsidR="00950A47" w:rsidRPr="00F602CC" w:rsidRDefault="00950A47" w:rsidP="00D07B6E">
            <w:pPr>
              <w:pStyle w:val="TableParagraph"/>
              <w:spacing w:before="39"/>
              <w:ind w:left="67" w:right="329"/>
              <w:rPr>
                <w:szCs w:val="24"/>
              </w:rPr>
            </w:pPr>
            <w:proofErr w:type="spellStart"/>
            <w:r w:rsidRPr="00F602CC">
              <w:rPr>
                <w:w w:val="105"/>
                <w:szCs w:val="24"/>
              </w:rPr>
              <w:t>Buncis</w:t>
            </w:r>
            <w:proofErr w:type="spellEnd"/>
          </w:p>
        </w:tc>
        <w:tc>
          <w:tcPr>
            <w:tcW w:w="1701" w:type="dxa"/>
            <w:tcBorders>
              <w:top w:val="nil"/>
              <w:left w:val="nil"/>
              <w:bottom w:val="nil"/>
              <w:right w:val="nil"/>
            </w:tcBorders>
          </w:tcPr>
          <w:p w:rsidR="00950A47" w:rsidRPr="00F602CC" w:rsidRDefault="00950A47" w:rsidP="00D07B6E">
            <w:pPr>
              <w:pStyle w:val="TableParagraph"/>
              <w:spacing w:before="39"/>
              <w:ind w:right="95"/>
              <w:jc w:val="center"/>
              <w:rPr>
                <w:szCs w:val="24"/>
              </w:rPr>
            </w:pPr>
            <w:r>
              <w:rPr>
                <w:w w:val="105"/>
                <w:szCs w:val="24"/>
              </w:rPr>
              <w:t>2</w:t>
            </w:r>
            <w:r>
              <w:rPr>
                <w:w w:val="105"/>
                <w:szCs w:val="24"/>
                <w:lang w:val="id-ID"/>
              </w:rPr>
              <w:t>62,5</w:t>
            </w:r>
            <w:r w:rsidRPr="00F602CC">
              <w:rPr>
                <w:w w:val="105"/>
                <w:szCs w:val="24"/>
              </w:rPr>
              <w:t xml:space="preserve"> kg</w:t>
            </w:r>
          </w:p>
        </w:tc>
        <w:tc>
          <w:tcPr>
            <w:tcW w:w="1559" w:type="dxa"/>
            <w:tcBorders>
              <w:top w:val="nil"/>
              <w:left w:val="nil"/>
              <w:bottom w:val="nil"/>
              <w:right w:val="nil"/>
            </w:tcBorders>
          </w:tcPr>
          <w:p w:rsidR="00950A47" w:rsidRPr="00817BB2" w:rsidRDefault="00950A47" w:rsidP="00D07B6E">
            <w:pPr>
              <w:pStyle w:val="TableParagraph"/>
              <w:spacing w:before="39"/>
              <w:ind w:right="43"/>
              <w:jc w:val="center"/>
              <w:rPr>
                <w:color w:val="FF0000"/>
                <w:szCs w:val="24"/>
              </w:rPr>
            </w:pPr>
            <w:r w:rsidRPr="00BE267E">
              <w:rPr>
                <w:w w:val="105"/>
                <w:szCs w:val="24"/>
                <w:lang w:val="id-ID"/>
              </w:rPr>
              <w:t>4.78</w:t>
            </w:r>
            <w:r w:rsidRPr="00BE267E">
              <w:rPr>
                <w:w w:val="105"/>
                <w:szCs w:val="24"/>
              </w:rPr>
              <w:t xml:space="preserve"> ha</w:t>
            </w:r>
          </w:p>
        </w:tc>
      </w:tr>
      <w:tr w:rsidR="00950A47" w:rsidRPr="00F602CC" w:rsidTr="00D07B6E">
        <w:trPr>
          <w:trHeight w:hRule="exact" w:val="340"/>
        </w:trPr>
        <w:tc>
          <w:tcPr>
            <w:tcW w:w="503" w:type="dxa"/>
            <w:tcBorders>
              <w:top w:val="nil"/>
              <w:left w:val="nil"/>
              <w:bottom w:val="nil"/>
              <w:right w:val="nil"/>
            </w:tcBorders>
          </w:tcPr>
          <w:p w:rsidR="00950A47" w:rsidRPr="00F602CC" w:rsidRDefault="00950A47" w:rsidP="00D07B6E">
            <w:pPr>
              <w:pStyle w:val="TableParagraph"/>
              <w:spacing w:before="32"/>
              <w:ind w:left="102" w:right="65"/>
              <w:jc w:val="center"/>
              <w:rPr>
                <w:szCs w:val="24"/>
              </w:rPr>
            </w:pPr>
            <w:r w:rsidRPr="00F602CC">
              <w:rPr>
                <w:w w:val="105"/>
                <w:szCs w:val="24"/>
              </w:rPr>
              <w:t>11</w:t>
            </w:r>
          </w:p>
        </w:tc>
        <w:tc>
          <w:tcPr>
            <w:tcW w:w="1482" w:type="dxa"/>
            <w:tcBorders>
              <w:top w:val="nil"/>
              <w:left w:val="nil"/>
              <w:bottom w:val="nil"/>
              <w:right w:val="nil"/>
            </w:tcBorders>
          </w:tcPr>
          <w:p w:rsidR="00950A47" w:rsidRPr="00CD6E30" w:rsidRDefault="00950A47" w:rsidP="00D07B6E">
            <w:pPr>
              <w:pStyle w:val="TableParagraph"/>
              <w:spacing w:before="32"/>
              <w:rPr>
                <w:szCs w:val="24"/>
              </w:rPr>
            </w:pPr>
            <w:proofErr w:type="spellStart"/>
            <w:r w:rsidRPr="00CD6E30">
              <w:rPr>
                <w:w w:val="105"/>
                <w:szCs w:val="24"/>
              </w:rPr>
              <w:t>Tomat</w:t>
            </w:r>
            <w:proofErr w:type="spellEnd"/>
          </w:p>
        </w:tc>
        <w:tc>
          <w:tcPr>
            <w:tcW w:w="1274" w:type="dxa"/>
            <w:tcBorders>
              <w:top w:val="nil"/>
              <w:left w:val="nil"/>
              <w:bottom w:val="nil"/>
              <w:right w:val="nil"/>
            </w:tcBorders>
          </w:tcPr>
          <w:p w:rsidR="00950A47" w:rsidRPr="00F602CC" w:rsidRDefault="00950A47" w:rsidP="00D07B6E">
            <w:pPr>
              <w:pStyle w:val="TableParagraph"/>
              <w:spacing w:before="32"/>
              <w:ind w:right="65"/>
              <w:jc w:val="center"/>
              <w:rPr>
                <w:szCs w:val="24"/>
              </w:rPr>
            </w:pPr>
            <w:r w:rsidRPr="00F602CC">
              <w:rPr>
                <w:szCs w:val="24"/>
              </w:rPr>
              <w:t>100</w:t>
            </w:r>
          </w:p>
        </w:tc>
        <w:tc>
          <w:tcPr>
            <w:tcW w:w="880" w:type="dxa"/>
            <w:tcBorders>
              <w:top w:val="nil"/>
              <w:left w:val="nil"/>
              <w:bottom w:val="nil"/>
              <w:right w:val="nil"/>
            </w:tcBorders>
          </w:tcPr>
          <w:p w:rsidR="00950A47" w:rsidRPr="00F602CC" w:rsidRDefault="00950A47" w:rsidP="00D07B6E">
            <w:pPr>
              <w:pStyle w:val="TableParagraph"/>
              <w:spacing w:before="32"/>
              <w:ind w:left="53" w:right="53"/>
              <w:jc w:val="center"/>
              <w:rPr>
                <w:szCs w:val="24"/>
              </w:rPr>
            </w:pPr>
            <w:r w:rsidRPr="00F602CC">
              <w:rPr>
                <w:w w:val="105"/>
                <w:szCs w:val="24"/>
              </w:rPr>
              <w:t>gram</w:t>
            </w:r>
          </w:p>
        </w:tc>
        <w:tc>
          <w:tcPr>
            <w:tcW w:w="1673" w:type="dxa"/>
            <w:tcBorders>
              <w:top w:val="nil"/>
              <w:left w:val="nil"/>
              <w:bottom w:val="nil"/>
              <w:right w:val="nil"/>
            </w:tcBorders>
          </w:tcPr>
          <w:p w:rsidR="00950A47" w:rsidRPr="00F602CC" w:rsidRDefault="00950A47" w:rsidP="00D07B6E">
            <w:pPr>
              <w:pStyle w:val="TableParagraph"/>
              <w:spacing w:before="32"/>
              <w:ind w:left="67" w:right="329"/>
              <w:rPr>
                <w:szCs w:val="24"/>
              </w:rPr>
            </w:pPr>
            <w:proofErr w:type="spellStart"/>
            <w:r w:rsidRPr="00F602CC">
              <w:rPr>
                <w:w w:val="105"/>
                <w:szCs w:val="24"/>
              </w:rPr>
              <w:t>Tomat</w:t>
            </w:r>
            <w:proofErr w:type="spellEnd"/>
          </w:p>
        </w:tc>
        <w:tc>
          <w:tcPr>
            <w:tcW w:w="1701" w:type="dxa"/>
            <w:tcBorders>
              <w:top w:val="nil"/>
              <w:left w:val="nil"/>
              <w:bottom w:val="nil"/>
              <w:right w:val="nil"/>
            </w:tcBorders>
          </w:tcPr>
          <w:p w:rsidR="00950A47" w:rsidRPr="00F602CC" w:rsidRDefault="00950A47" w:rsidP="00D07B6E">
            <w:pPr>
              <w:pStyle w:val="TableParagraph"/>
              <w:spacing w:before="32"/>
              <w:ind w:right="95"/>
              <w:jc w:val="center"/>
              <w:rPr>
                <w:szCs w:val="24"/>
              </w:rPr>
            </w:pPr>
            <w:r>
              <w:rPr>
                <w:w w:val="105"/>
                <w:szCs w:val="24"/>
              </w:rPr>
              <w:t>3</w:t>
            </w:r>
            <w:r>
              <w:rPr>
                <w:w w:val="105"/>
                <w:szCs w:val="24"/>
                <w:lang w:val="id-ID"/>
              </w:rPr>
              <w:t>50</w:t>
            </w:r>
            <w:r w:rsidRPr="00F602CC">
              <w:rPr>
                <w:w w:val="105"/>
                <w:szCs w:val="24"/>
              </w:rPr>
              <w:t xml:space="preserve"> kg</w:t>
            </w:r>
          </w:p>
        </w:tc>
        <w:tc>
          <w:tcPr>
            <w:tcW w:w="1559" w:type="dxa"/>
            <w:tcBorders>
              <w:top w:val="nil"/>
              <w:left w:val="nil"/>
              <w:bottom w:val="nil"/>
              <w:right w:val="nil"/>
            </w:tcBorders>
          </w:tcPr>
          <w:p w:rsidR="00950A47" w:rsidRPr="00817BB2" w:rsidRDefault="00950A47" w:rsidP="00D07B6E">
            <w:pPr>
              <w:pStyle w:val="TableParagraph"/>
              <w:spacing w:before="32"/>
              <w:ind w:right="43"/>
              <w:jc w:val="center"/>
              <w:rPr>
                <w:color w:val="FF0000"/>
                <w:szCs w:val="24"/>
              </w:rPr>
            </w:pPr>
            <w:r w:rsidRPr="00DB4265">
              <w:rPr>
                <w:w w:val="105"/>
                <w:szCs w:val="24"/>
              </w:rPr>
              <w:t>3.</w:t>
            </w:r>
            <w:r w:rsidRPr="00DB4265">
              <w:rPr>
                <w:w w:val="105"/>
                <w:szCs w:val="24"/>
                <w:lang w:val="id-ID"/>
              </w:rPr>
              <w:t>97</w:t>
            </w:r>
            <w:r w:rsidRPr="00DB4265">
              <w:rPr>
                <w:w w:val="105"/>
                <w:szCs w:val="24"/>
              </w:rPr>
              <w:t xml:space="preserve"> ha</w:t>
            </w:r>
          </w:p>
        </w:tc>
      </w:tr>
      <w:tr w:rsidR="00950A47" w:rsidRPr="00F602CC" w:rsidTr="00D07B6E">
        <w:trPr>
          <w:trHeight w:hRule="exact" w:val="287"/>
        </w:trPr>
        <w:tc>
          <w:tcPr>
            <w:tcW w:w="503" w:type="dxa"/>
            <w:tcBorders>
              <w:top w:val="nil"/>
              <w:left w:val="nil"/>
              <w:bottom w:val="nil"/>
              <w:right w:val="nil"/>
            </w:tcBorders>
          </w:tcPr>
          <w:p w:rsidR="00950A47" w:rsidRPr="00F602CC" w:rsidRDefault="00950A47" w:rsidP="00D07B6E">
            <w:pPr>
              <w:pStyle w:val="TableParagraph"/>
              <w:spacing w:before="32"/>
              <w:ind w:left="102" w:right="65"/>
              <w:jc w:val="center"/>
              <w:rPr>
                <w:szCs w:val="24"/>
              </w:rPr>
            </w:pPr>
            <w:r w:rsidRPr="00F602CC">
              <w:rPr>
                <w:w w:val="105"/>
                <w:szCs w:val="24"/>
              </w:rPr>
              <w:t>12</w:t>
            </w:r>
          </w:p>
        </w:tc>
        <w:tc>
          <w:tcPr>
            <w:tcW w:w="1482" w:type="dxa"/>
            <w:tcBorders>
              <w:top w:val="nil"/>
              <w:left w:val="nil"/>
              <w:bottom w:val="nil"/>
              <w:right w:val="nil"/>
            </w:tcBorders>
          </w:tcPr>
          <w:p w:rsidR="00950A47" w:rsidRPr="00CD6E30" w:rsidRDefault="00950A47" w:rsidP="00D07B6E">
            <w:pPr>
              <w:pStyle w:val="TableParagraph"/>
              <w:spacing w:before="32"/>
              <w:rPr>
                <w:szCs w:val="24"/>
              </w:rPr>
            </w:pPr>
            <w:proofErr w:type="spellStart"/>
            <w:r w:rsidRPr="00CD6E30">
              <w:rPr>
                <w:w w:val="105"/>
                <w:szCs w:val="24"/>
              </w:rPr>
              <w:t>Telur</w:t>
            </w:r>
            <w:proofErr w:type="spellEnd"/>
            <w:r w:rsidRPr="00CD6E30">
              <w:rPr>
                <w:w w:val="105"/>
                <w:szCs w:val="24"/>
              </w:rPr>
              <w:t xml:space="preserve"> </w:t>
            </w:r>
            <w:proofErr w:type="spellStart"/>
            <w:r w:rsidRPr="00CD6E30">
              <w:rPr>
                <w:w w:val="105"/>
                <w:szCs w:val="24"/>
              </w:rPr>
              <w:t>ayam</w:t>
            </w:r>
            <w:proofErr w:type="spellEnd"/>
          </w:p>
        </w:tc>
        <w:tc>
          <w:tcPr>
            <w:tcW w:w="1274" w:type="dxa"/>
            <w:tcBorders>
              <w:top w:val="nil"/>
              <w:left w:val="nil"/>
              <w:bottom w:val="nil"/>
              <w:right w:val="nil"/>
            </w:tcBorders>
          </w:tcPr>
          <w:p w:rsidR="00950A47" w:rsidRPr="00F602CC" w:rsidRDefault="00950A47" w:rsidP="00D07B6E">
            <w:pPr>
              <w:pStyle w:val="TableParagraph"/>
              <w:spacing w:before="32"/>
              <w:ind w:right="73"/>
              <w:jc w:val="center"/>
              <w:rPr>
                <w:szCs w:val="24"/>
              </w:rPr>
            </w:pPr>
            <w:r w:rsidRPr="00F602CC">
              <w:rPr>
                <w:w w:val="102"/>
                <w:szCs w:val="24"/>
              </w:rPr>
              <w:t>1</w:t>
            </w:r>
          </w:p>
        </w:tc>
        <w:tc>
          <w:tcPr>
            <w:tcW w:w="880" w:type="dxa"/>
            <w:tcBorders>
              <w:top w:val="nil"/>
              <w:left w:val="nil"/>
              <w:bottom w:val="nil"/>
              <w:right w:val="nil"/>
            </w:tcBorders>
          </w:tcPr>
          <w:p w:rsidR="00950A47" w:rsidRPr="00F602CC" w:rsidRDefault="00950A47" w:rsidP="00D07B6E">
            <w:pPr>
              <w:pStyle w:val="TableParagraph"/>
              <w:spacing w:before="32"/>
              <w:ind w:left="53" w:right="53"/>
              <w:jc w:val="center"/>
              <w:rPr>
                <w:szCs w:val="24"/>
              </w:rPr>
            </w:pPr>
            <w:proofErr w:type="spellStart"/>
            <w:r w:rsidRPr="00F602CC">
              <w:rPr>
                <w:w w:val="105"/>
                <w:szCs w:val="24"/>
              </w:rPr>
              <w:t>buah</w:t>
            </w:r>
            <w:proofErr w:type="spellEnd"/>
          </w:p>
        </w:tc>
        <w:tc>
          <w:tcPr>
            <w:tcW w:w="1673" w:type="dxa"/>
            <w:tcBorders>
              <w:top w:val="nil"/>
              <w:left w:val="nil"/>
              <w:bottom w:val="nil"/>
              <w:right w:val="nil"/>
            </w:tcBorders>
          </w:tcPr>
          <w:p w:rsidR="00950A47" w:rsidRPr="00F602CC" w:rsidRDefault="00950A47" w:rsidP="00D07B6E">
            <w:pPr>
              <w:pStyle w:val="TableParagraph"/>
              <w:spacing w:before="32"/>
              <w:ind w:left="67" w:right="329"/>
              <w:rPr>
                <w:szCs w:val="24"/>
              </w:rPr>
            </w:pPr>
            <w:proofErr w:type="spellStart"/>
            <w:r w:rsidRPr="00F602CC">
              <w:rPr>
                <w:w w:val="105"/>
                <w:szCs w:val="24"/>
              </w:rPr>
              <w:t>Telur</w:t>
            </w:r>
            <w:proofErr w:type="spellEnd"/>
            <w:r w:rsidRPr="00F602CC">
              <w:rPr>
                <w:w w:val="105"/>
                <w:szCs w:val="24"/>
              </w:rPr>
              <w:t xml:space="preserve"> </w:t>
            </w:r>
            <w:proofErr w:type="spellStart"/>
            <w:r w:rsidRPr="00F602CC">
              <w:rPr>
                <w:w w:val="105"/>
                <w:szCs w:val="24"/>
              </w:rPr>
              <w:t>ayam</w:t>
            </w:r>
            <w:proofErr w:type="spellEnd"/>
          </w:p>
        </w:tc>
        <w:tc>
          <w:tcPr>
            <w:tcW w:w="1701" w:type="dxa"/>
            <w:tcBorders>
              <w:top w:val="nil"/>
              <w:left w:val="nil"/>
              <w:bottom w:val="nil"/>
              <w:right w:val="nil"/>
            </w:tcBorders>
          </w:tcPr>
          <w:p w:rsidR="00950A47" w:rsidRPr="00F602CC" w:rsidRDefault="00950A47" w:rsidP="00D07B6E">
            <w:pPr>
              <w:pStyle w:val="TableParagraph"/>
              <w:spacing w:before="32"/>
              <w:ind w:right="65"/>
              <w:jc w:val="center"/>
              <w:rPr>
                <w:szCs w:val="24"/>
              </w:rPr>
            </w:pPr>
            <w:r>
              <w:rPr>
                <w:w w:val="105"/>
                <w:szCs w:val="24"/>
              </w:rPr>
              <w:t>3</w:t>
            </w:r>
            <w:r>
              <w:rPr>
                <w:w w:val="105"/>
                <w:szCs w:val="24"/>
                <w:lang w:val="id-ID"/>
              </w:rPr>
              <w:t xml:space="preserve"> 5</w:t>
            </w:r>
            <w:r w:rsidRPr="00F602CC">
              <w:rPr>
                <w:w w:val="105"/>
                <w:szCs w:val="24"/>
              </w:rPr>
              <w:t xml:space="preserve">00 </w:t>
            </w:r>
            <w:proofErr w:type="spellStart"/>
            <w:r w:rsidRPr="00F602CC">
              <w:rPr>
                <w:w w:val="105"/>
                <w:szCs w:val="24"/>
              </w:rPr>
              <w:t>butir</w:t>
            </w:r>
            <w:proofErr w:type="spellEnd"/>
          </w:p>
        </w:tc>
        <w:tc>
          <w:tcPr>
            <w:tcW w:w="1559" w:type="dxa"/>
            <w:tcBorders>
              <w:top w:val="nil"/>
              <w:left w:val="nil"/>
              <w:bottom w:val="nil"/>
              <w:right w:val="nil"/>
            </w:tcBorders>
          </w:tcPr>
          <w:p w:rsidR="00950A47" w:rsidRPr="00817BB2" w:rsidRDefault="00950A47" w:rsidP="00D07B6E">
            <w:pPr>
              <w:jc w:val="center"/>
              <w:rPr>
                <w:color w:val="FF0000"/>
              </w:rPr>
            </w:pPr>
            <w:r w:rsidRPr="00DB4265">
              <w:t>280 m</w:t>
            </w:r>
            <w:r w:rsidRPr="00DB4265">
              <w:rPr>
                <w:vertAlign w:val="superscript"/>
              </w:rPr>
              <w:t>2</w:t>
            </w:r>
          </w:p>
        </w:tc>
      </w:tr>
      <w:tr w:rsidR="00950A47" w:rsidRPr="00F602CC" w:rsidTr="00D07B6E">
        <w:trPr>
          <w:trHeight w:hRule="exact" w:val="348"/>
        </w:trPr>
        <w:tc>
          <w:tcPr>
            <w:tcW w:w="503" w:type="dxa"/>
            <w:tcBorders>
              <w:top w:val="nil"/>
              <w:left w:val="nil"/>
              <w:bottom w:val="nil"/>
              <w:right w:val="nil"/>
            </w:tcBorders>
          </w:tcPr>
          <w:p w:rsidR="00950A47" w:rsidRPr="00F602CC" w:rsidRDefault="00950A47" w:rsidP="00D07B6E">
            <w:pPr>
              <w:pStyle w:val="TableParagraph"/>
              <w:spacing w:before="60"/>
              <w:ind w:left="102" w:right="65"/>
              <w:jc w:val="center"/>
              <w:rPr>
                <w:szCs w:val="24"/>
              </w:rPr>
            </w:pPr>
            <w:r w:rsidRPr="00F602CC">
              <w:rPr>
                <w:w w:val="105"/>
                <w:szCs w:val="24"/>
              </w:rPr>
              <w:t>13</w:t>
            </w:r>
          </w:p>
        </w:tc>
        <w:tc>
          <w:tcPr>
            <w:tcW w:w="1482" w:type="dxa"/>
            <w:tcBorders>
              <w:top w:val="nil"/>
              <w:left w:val="nil"/>
              <w:bottom w:val="nil"/>
              <w:right w:val="nil"/>
            </w:tcBorders>
          </w:tcPr>
          <w:p w:rsidR="00950A47" w:rsidRPr="00CD6E30" w:rsidRDefault="00950A47" w:rsidP="00D07B6E">
            <w:pPr>
              <w:pStyle w:val="TableParagraph"/>
              <w:spacing w:before="60"/>
              <w:rPr>
                <w:szCs w:val="24"/>
              </w:rPr>
            </w:pPr>
            <w:proofErr w:type="spellStart"/>
            <w:r w:rsidRPr="00CD6E30">
              <w:rPr>
                <w:w w:val="105"/>
                <w:szCs w:val="24"/>
              </w:rPr>
              <w:t>Ikan</w:t>
            </w:r>
            <w:proofErr w:type="spellEnd"/>
            <w:r w:rsidRPr="00CD6E30">
              <w:rPr>
                <w:w w:val="105"/>
                <w:szCs w:val="24"/>
              </w:rPr>
              <w:t xml:space="preserve"> mas</w:t>
            </w:r>
          </w:p>
        </w:tc>
        <w:tc>
          <w:tcPr>
            <w:tcW w:w="1274" w:type="dxa"/>
            <w:tcBorders>
              <w:top w:val="nil"/>
              <w:left w:val="nil"/>
              <w:bottom w:val="nil"/>
              <w:right w:val="nil"/>
            </w:tcBorders>
          </w:tcPr>
          <w:p w:rsidR="00950A47" w:rsidRPr="00F602CC" w:rsidRDefault="00950A47" w:rsidP="00D07B6E">
            <w:pPr>
              <w:pStyle w:val="TableParagraph"/>
              <w:spacing w:before="60"/>
              <w:ind w:right="65"/>
              <w:jc w:val="center"/>
              <w:rPr>
                <w:szCs w:val="24"/>
              </w:rPr>
            </w:pPr>
            <w:r w:rsidRPr="00F602CC">
              <w:rPr>
                <w:szCs w:val="24"/>
              </w:rPr>
              <w:t>100</w:t>
            </w:r>
          </w:p>
        </w:tc>
        <w:tc>
          <w:tcPr>
            <w:tcW w:w="880" w:type="dxa"/>
            <w:tcBorders>
              <w:top w:val="nil"/>
              <w:left w:val="nil"/>
              <w:bottom w:val="nil"/>
              <w:right w:val="nil"/>
            </w:tcBorders>
          </w:tcPr>
          <w:p w:rsidR="00950A47" w:rsidRPr="00F602CC" w:rsidRDefault="00950A47" w:rsidP="00D07B6E">
            <w:pPr>
              <w:pStyle w:val="TableParagraph"/>
              <w:spacing w:before="60"/>
              <w:ind w:left="53" w:right="53"/>
              <w:jc w:val="center"/>
              <w:rPr>
                <w:szCs w:val="24"/>
              </w:rPr>
            </w:pPr>
            <w:r w:rsidRPr="00F602CC">
              <w:rPr>
                <w:w w:val="105"/>
                <w:szCs w:val="24"/>
              </w:rPr>
              <w:t>gram</w:t>
            </w:r>
          </w:p>
        </w:tc>
        <w:tc>
          <w:tcPr>
            <w:tcW w:w="1673" w:type="dxa"/>
            <w:tcBorders>
              <w:top w:val="nil"/>
              <w:left w:val="nil"/>
              <w:bottom w:val="nil"/>
              <w:right w:val="nil"/>
            </w:tcBorders>
          </w:tcPr>
          <w:p w:rsidR="00950A47" w:rsidRPr="00F602CC" w:rsidRDefault="00950A47" w:rsidP="00D07B6E">
            <w:pPr>
              <w:pStyle w:val="TableParagraph"/>
              <w:spacing w:before="60"/>
              <w:ind w:left="67" w:right="329"/>
              <w:rPr>
                <w:szCs w:val="24"/>
              </w:rPr>
            </w:pPr>
            <w:proofErr w:type="spellStart"/>
            <w:r w:rsidRPr="00F602CC">
              <w:rPr>
                <w:w w:val="105"/>
                <w:szCs w:val="24"/>
              </w:rPr>
              <w:t>Ikan</w:t>
            </w:r>
            <w:proofErr w:type="spellEnd"/>
            <w:r w:rsidRPr="00F602CC">
              <w:rPr>
                <w:w w:val="105"/>
                <w:szCs w:val="24"/>
              </w:rPr>
              <w:t xml:space="preserve"> mas</w:t>
            </w:r>
          </w:p>
        </w:tc>
        <w:tc>
          <w:tcPr>
            <w:tcW w:w="1701" w:type="dxa"/>
            <w:tcBorders>
              <w:top w:val="nil"/>
              <w:left w:val="nil"/>
              <w:bottom w:val="nil"/>
              <w:right w:val="nil"/>
            </w:tcBorders>
          </w:tcPr>
          <w:p w:rsidR="00950A47" w:rsidRPr="005F1CD5" w:rsidRDefault="00950A47" w:rsidP="00D07B6E">
            <w:pPr>
              <w:jc w:val="center"/>
              <w:rPr>
                <w:rFonts w:cs="Times New Roman"/>
                <w:szCs w:val="24"/>
              </w:rPr>
            </w:pPr>
            <w:r>
              <w:rPr>
                <w:rFonts w:cs="Times New Roman"/>
                <w:szCs w:val="24"/>
              </w:rPr>
              <w:t>3 50 kg</w:t>
            </w:r>
          </w:p>
        </w:tc>
        <w:tc>
          <w:tcPr>
            <w:tcW w:w="1559" w:type="dxa"/>
            <w:tcBorders>
              <w:top w:val="nil"/>
              <w:left w:val="nil"/>
              <w:bottom w:val="nil"/>
              <w:right w:val="nil"/>
            </w:tcBorders>
          </w:tcPr>
          <w:p w:rsidR="00950A47" w:rsidRPr="00817BB2" w:rsidRDefault="00950A47" w:rsidP="00D07B6E">
            <w:pPr>
              <w:pStyle w:val="TableParagraph"/>
              <w:spacing w:before="26"/>
              <w:ind w:right="35"/>
              <w:jc w:val="center"/>
              <w:rPr>
                <w:color w:val="FF0000"/>
                <w:szCs w:val="24"/>
              </w:rPr>
            </w:pPr>
            <w:r w:rsidRPr="00DB4265">
              <w:rPr>
                <w:w w:val="105"/>
                <w:szCs w:val="24"/>
              </w:rPr>
              <w:t>10 m</w:t>
            </w:r>
            <w:r w:rsidRPr="00DB4265">
              <w:rPr>
                <w:w w:val="105"/>
                <w:position w:val="9"/>
                <w:szCs w:val="24"/>
                <w:vertAlign w:val="superscript"/>
              </w:rPr>
              <w:t>2</w:t>
            </w:r>
          </w:p>
        </w:tc>
      </w:tr>
      <w:tr w:rsidR="00950A47" w:rsidRPr="00F602CC" w:rsidTr="00D07B6E">
        <w:trPr>
          <w:trHeight w:hRule="exact" w:val="300"/>
        </w:trPr>
        <w:tc>
          <w:tcPr>
            <w:tcW w:w="503" w:type="dxa"/>
            <w:tcBorders>
              <w:top w:val="nil"/>
              <w:left w:val="nil"/>
              <w:bottom w:val="nil"/>
              <w:right w:val="nil"/>
            </w:tcBorders>
          </w:tcPr>
          <w:p w:rsidR="00950A47" w:rsidRPr="00F602CC" w:rsidRDefault="00950A47" w:rsidP="00D07B6E">
            <w:pPr>
              <w:pStyle w:val="TableParagraph"/>
              <w:spacing w:before="32"/>
              <w:ind w:left="102" w:right="65"/>
              <w:jc w:val="center"/>
              <w:rPr>
                <w:szCs w:val="24"/>
              </w:rPr>
            </w:pPr>
            <w:r w:rsidRPr="00F602CC">
              <w:rPr>
                <w:w w:val="105"/>
                <w:szCs w:val="24"/>
              </w:rPr>
              <w:t>14</w:t>
            </w:r>
          </w:p>
        </w:tc>
        <w:tc>
          <w:tcPr>
            <w:tcW w:w="1482" w:type="dxa"/>
            <w:tcBorders>
              <w:top w:val="nil"/>
              <w:left w:val="nil"/>
              <w:bottom w:val="nil"/>
              <w:right w:val="nil"/>
            </w:tcBorders>
          </w:tcPr>
          <w:p w:rsidR="00950A47" w:rsidRPr="00CD6E30" w:rsidRDefault="00950A47" w:rsidP="00D07B6E">
            <w:pPr>
              <w:pStyle w:val="TableParagraph"/>
              <w:spacing w:before="32"/>
              <w:rPr>
                <w:szCs w:val="24"/>
              </w:rPr>
            </w:pPr>
            <w:proofErr w:type="spellStart"/>
            <w:r w:rsidRPr="00CD6E30">
              <w:rPr>
                <w:w w:val="105"/>
                <w:szCs w:val="24"/>
              </w:rPr>
              <w:t>Kentang</w:t>
            </w:r>
            <w:proofErr w:type="spellEnd"/>
          </w:p>
        </w:tc>
        <w:tc>
          <w:tcPr>
            <w:tcW w:w="1274" w:type="dxa"/>
            <w:tcBorders>
              <w:top w:val="nil"/>
              <w:left w:val="nil"/>
              <w:bottom w:val="nil"/>
              <w:right w:val="nil"/>
            </w:tcBorders>
          </w:tcPr>
          <w:p w:rsidR="00950A47" w:rsidRPr="00F602CC" w:rsidRDefault="00950A47" w:rsidP="00D07B6E">
            <w:pPr>
              <w:pStyle w:val="TableParagraph"/>
              <w:spacing w:before="32"/>
              <w:ind w:right="65"/>
              <w:jc w:val="center"/>
              <w:rPr>
                <w:szCs w:val="24"/>
              </w:rPr>
            </w:pPr>
            <w:r w:rsidRPr="00F602CC">
              <w:rPr>
                <w:szCs w:val="24"/>
              </w:rPr>
              <w:t>150</w:t>
            </w:r>
          </w:p>
        </w:tc>
        <w:tc>
          <w:tcPr>
            <w:tcW w:w="880" w:type="dxa"/>
            <w:tcBorders>
              <w:top w:val="nil"/>
              <w:left w:val="nil"/>
              <w:bottom w:val="nil"/>
              <w:right w:val="nil"/>
            </w:tcBorders>
          </w:tcPr>
          <w:p w:rsidR="00950A47" w:rsidRPr="00F602CC" w:rsidRDefault="00950A47" w:rsidP="00D07B6E">
            <w:pPr>
              <w:pStyle w:val="TableParagraph"/>
              <w:spacing w:before="32"/>
              <w:ind w:left="53" w:right="53"/>
              <w:jc w:val="center"/>
              <w:rPr>
                <w:szCs w:val="24"/>
              </w:rPr>
            </w:pPr>
            <w:r w:rsidRPr="00F602CC">
              <w:rPr>
                <w:w w:val="105"/>
                <w:szCs w:val="24"/>
              </w:rPr>
              <w:t>gram</w:t>
            </w:r>
          </w:p>
        </w:tc>
        <w:tc>
          <w:tcPr>
            <w:tcW w:w="1673" w:type="dxa"/>
            <w:tcBorders>
              <w:top w:val="nil"/>
              <w:left w:val="nil"/>
              <w:bottom w:val="nil"/>
              <w:right w:val="nil"/>
            </w:tcBorders>
          </w:tcPr>
          <w:p w:rsidR="00950A47" w:rsidRPr="00F602CC" w:rsidRDefault="00950A47" w:rsidP="00D07B6E">
            <w:pPr>
              <w:pStyle w:val="TableParagraph"/>
              <w:spacing w:before="32"/>
              <w:ind w:left="67" w:right="329"/>
              <w:rPr>
                <w:szCs w:val="24"/>
              </w:rPr>
            </w:pPr>
            <w:proofErr w:type="spellStart"/>
            <w:r w:rsidRPr="00F602CC">
              <w:rPr>
                <w:w w:val="105"/>
                <w:szCs w:val="24"/>
              </w:rPr>
              <w:t>Kentang</w:t>
            </w:r>
            <w:proofErr w:type="spellEnd"/>
          </w:p>
        </w:tc>
        <w:tc>
          <w:tcPr>
            <w:tcW w:w="1701" w:type="dxa"/>
            <w:tcBorders>
              <w:top w:val="nil"/>
              <w:left w:val="nil"/>
              <w:bottom w:val="nil"/>
              <w:right w:val="nil"/>
            </w:tcBorders>
          </w:tcPr>
          <w:p w:rsidR="00950A47" w:rsidRPr="00F602CC" w:rsidRDefault="00950A47" w:rsidP="00D07B6E">
            <w:pPr>
              <w:pStyle w:val="TableParagraph"/>
              <w:spacing w:before="32"/>
              <w:ind w:right="95"/>
              <w:jc w:val="center"/>
              <w:rPr>
                <w:szCs w:val="24"/>
              </w:rPr>
            </w:pPr>
            <w:r>
              <w:rPr>
                <w:w w:val="105"/>
                <w:szCs w:val="24"/>
                <w:lang w:val="id-ID"/>
              </w:rPr>
              <w:t>525</w:t>
            </w:r>
            <w:r w:rsidRPr="00F602CC">
              <w:rPr>
                <w:w w:val="105"/>
                <w:szCs w:val="24"/>
              </w:rPr>
              <w:t xml:space="preserve"> kg</w:t>
            </w:r>
          </w:p>
        </w:tc>
        <w:tc>
          <w:tcPr>
            <w:tcW w:w="1559" w:type="dxa"/>
            <w:tcBorders>
              <w:top w:val="nil"/>
              <w:left w:val="nil"/>
              <w:bottom w:val="nil"/>
              <w:right w:val="nil"/>
            </w:tcBorders>
          </w:tcPr>
          <w:p w:rsidR="00950A47" w:rsidRPr="009E217E" w:rsidRDefault="00950A47" w:rsidP="00D07B6E">
            <w:pPr>
              <w:pStyle w:val="TableParagraph"/>
              <w:spacing w:before="32"/>
              <w:ind w:right="23"/>
              <w:jc w:val="center"/>
              <w:rPr>
                <w:color w:val="FF0000"/>
                <w:szCs w:val="24"/>
                <w:lang w:val="id-ID"/>
              </w:rPr>
            </w:pPr>
            <w:r>
              <w:rPr>
                <w:w w:val="102"/>
                <w:szCs w:val="24"/>
                <w:lang w:val="id-ID"/>
              </w:rPr>
              <w:t>-</w:t>
            </w:r>
          </w:p>
        </w:tc>
      </w:tr>
      <w:tr w:rsidR="00950A47" w:rsidRPr="00F602CC" w:rsidTr="00D07B6E">
        <w:trPr>
          <w:trHeight w:hRule="exact" w:val="308"/>
        </w:trPr>
        <w:tc>
          <w:tcPr>
            <w:tcW w:w="503" w:type="dxa"/>
            <w:tcBorders>
              <w:top w:val="nil"/>
              <w:left w:val="nil"/>
              <w:bottom w:val="nil"/>
              <w:right w:val="nil"/>
            </w:tcBorders>
          </w:tcPr>
          <w:p w:rsidR="00950A47" w:rsidRPr="00F602CC" w:rsidRDefault="00950A47" w:rsidP="00D07B6E">
            <w:pPr>
              <w:pStyle w:val="TableParagraph"/>
              <w:spacing w:before="32"/>
              <w:ind w:left="102" w:right="65"/>
              <w:jc w:val="center"/>
              <w:rPr>
                <w:szCs w:val="24"/>
              </w:rPr>
            </w:pPr>
            <w:r w:rsidRPr="00F602CC">
              <w:rPr>
                <w:w w:val="105"/>
                <w:szCs w:val="24"/>
              </w:rPr>
              <w:t>15</w:t>
            </w:r>
          </w:p>
        </w:tc>
        <w:tc>
          <w:tcPr>
            <w:tcW w:w="1482" w:type="dxa"/>
            <w:tcBorders>
              <w:top w:val="nil"/>
              <w:left w:val="nil"/>
              <w:bottom w:val="nil"/>
              <w:right w:val="nil"/>
            </w:tcBorders>
          </w:tcPr>
          <w:p w:rsidR="00950A47" w:rsidRPr="00CD6E30" w:rsidRDefault="00950A47" w:rsidP="00D07B6E">
            <w:pPr>
              <w:pStyle w:val="TableParagraph"/>
              <w:spacing w:before="32"/>
              <w:rPr>
                <w:szCs w:val="24"/>
              </w:rPr>
            </w:pPr>
            <w:proofErr w:type="spellStart"/>
            <w:r w:rsidRPr="00CD6E30">
              <w:rPr>
                <w:w w:val="105"/>
                <w:szCs w:val="24"/>
              </w:rPr>
              <w:t>Wortel</w:t>
            </w:r>
            <w:proofErr w:type="spellEnd"/>
          </w:p>
        </w:tc>
        <w:tc>
          <w:tcPr>
            <w:tcW w:w="1274" w:type="dxa"/>
            <w:tcBorders>
              <w:top w:val="nil"/>
              <w:left w:val="nil"/>
              <w:bottom w:val="nil"/>
              <w:right w:val="nil"/>
            </w:tcBorders>
          </w:tcPr>
          <w:p w:rsidR="00950A47" w:rsidRPr="00F602CC" w:rsidRDefault="00950A47" w:rsidP="00D07B6E">
            <w:pPr>
              <w:pStyle w:val="TableParagraph"/>
              <w:spacing w:before="32"/>
              <w:ind w:right="65"/>
              <w:jc w:val="center"/>
              <w:rPr>
                <w:szCs w:val="24"/>
              </w:rPr>
            </w:pPr>
            <w:r w:rsidRPr="00F602CC">
              <w:rPr>
                <w:szCs w:val="24"/>
              </w:rPr>
              <w:t>150</w:t>
            </w:r>
          </w:p>
        </w:tc>
        <w:tc>
          <w:tcPr>
            <w:tcW w:w="880" w:type="dxa"/>
            <w:tcBorders>
              <w:top w:val="nil"/>
              <w:left w:val="nil"/>
              <w:bottom w:val="nil"/>
              <w:right w:val="nil"/>
            </w:tcBorders>
          </w:tcPr>
          <w:p w:rsidR="00950A47" w:rsidRPr="00F602CC" w:rsidRDefault="00950A47" w:rsidP="00D07B6E">
            <w:pPr>
              <w:pStyle w:val="TableParagraph"/>
              <w:spacing w:before="32"/>
              <w:ind w:left="53" w:right="53"/>
              <w:jc w:val="center"/>
              <w:rPr>
                <w:szCs w:val="24"/>
              </w:rPr>
            </w:pPr>
            <w:r w:rsidRPr="00F602CC">
              <w:rPr>
                <w:w w:val="105"/>
                <w:szCs w:val="24"/>
              </w:rPr>
              <w:t>gram</w:t>
            </w:r>
          </w:p>
        </w:tc>
        <w:tc>
          <w:tcPr>
            <w:tcW w:w="1673" w:type="dxa"/>
            <w:tcBorders>
              <w:top w:val="nil"/>
              <w:left w:val="nil"/>
              <w:bottom w:val="nil"/>
              <w:right w:val="nil"/>
            </w:tcBorders>
          </w:tcPr>
          <w:p w:rsidR="00950A47" w:rsidRPr="00F602CC" w:rsidRDefault="00950A47" w:rsidP="00D07B6E">
            <w:pPr>
              <w:pStyle w:val="TableParagraph"/>
              <w:spacing w:before="32"/>
              <w:ind w:left="67" w:right="329"/>
              <w:rPr>
                <w:szCs w:val="24"/>
              </w:rPr>
            </w:pPr>
            <w:proofErr w:type="spellStart"/>
            <w:r w:rsidRPr="00F602CC">
              <w:rPr>
                <w:w w:val="105"/>
                <w:szCs w:val="24"/>
              </w:rPr>
              <w:t>Wortel</w:t>
            </w:r>
            <w:proofErr w:type="spellEnd"/>
          </w:p>
        </w:tc>
        <w:tc>
          <w:tcPr>
            <w:tcW w:w="1701" w:type="dxa"/>
            <w:tcBorders>
              <w:top w:val="nil"/>
              <w:left w:val="nil"/>
              <w:bottom w:val="nil"/>
              <w:right w:val="nil"/>
            </w:tcBorders>
          </w:tcPr>
          <w:p w:rsidR="00950A47" w:rsidRPr="00F602CC" w:rsidRDefault="00950A47" w:rsidP="00D07B6E">
            <w:pPr>
              <w:pStyle w:val="TableParagraph"/>
              <w:spacing w:before="32"/>
              <w:ind w:right="95"/>
              <w:jc w:val="center"/>
              <w:rPr>
                <w:szCs w:val="24"/>
              </w:rPr>
            </w:pPr>
            <w:r>
              <w:rPr>
                <w:w w:val="105"/>
                <w:szCs w:val="24"/>
                <w:lang w:val="id-ID"/>
              </w:rPr>
              <w:t>525</w:t>
            </w:r>
            <w:r w:rsidRPr="00F602CC">
              <w:rPr>
                <w:w w:val="105"/>
                <w:szCs w:val="24"/>
              </w:rPr>
              <w:t xml:space="preserve"> kg</w:t>
            </w:r>
          </w:p>
        </w:tc>
        <w:tc>
          <w:tcPr>
            <w:tcW w:w="1559" w:type="dxa"/>
            <w:tcBorders>
              <w:top w:val="nil"/>
              <w:left w:val="nil"/>
              <w:bottom w:val="nil"/>
              <w:right w:val="nil"/>
            </w:tcBorders>
          </w:tcPr>
          <w:p w:rsidR="00950A47" w:rsidRPr="009E217E" w:rsidRDefault="00950A47" w:rsidP="00D07B6E">
            <w:pPr>
              <w:pStyle w:val="TableParagraph"/>
              <w:spacing w:before="32"/>
              <w:ind w:right="23"/>
              <w:jc w:val="center"/>
              <w:rPr>
                <w:color w:val="FF0000"/>
                <w:szCs w:val="24"/>
                <w:lang w:val="id-ID"/>
              </w:rPr>
            </w:pPr>
            <w:r>
              <w:rPr>
                <w:w w:val="102"/>
                <w:szCs w:val="24"/>
                <w:lang w:val="id-ID"/>
              </w:rPr>
              <w:t>-</w:t>
            </w:r>
          </w:p>
        </w:tc>
      </w:tr>
      <w:tr w:rsidR="00950A47" w:rsidRPr="00F602CC" w:rsidTr="00D07B6E">
        <w:trPr>
          <w:trHeight w:hRule="exact" w:val="308"/>
        </w:trPr>
        <w:tc>
          <w:tcPr>
            <w:tcW w:w="503" w:type="dxa"/>
            <w:tcBorders>
              <w:top w:val="nil"/>
              <w:left w:val="nil"/>
              <w:bottom w:val="nil"/>
              <w:right w:val="nil"/>
            </w:tcBorders>
          </w:tcPr>
          <w:p w:rsidR="00950A47" w:rsidRPr="00F602CC" w:rsidRDefault="00950A47" w:rsidP="00D07B6E">
            <w:pPr>
              <w:pStyle w:val="TableParagraph"/>
              <w:spacing w:before="39"/>
              <w:ind w:left="102" w:right="65"/>
              <w:jc w:val="center"/>
              <w:rPr>
                <w:szCs w:val="24"/>
              </w:rPr>
            </w:pPr>
            <w:r w:rsidRPr="00F602CC">
              <w:rPr>
                <w:w w:val="105"/>
                <w:szCs w:val="24"/>
              </w:rPr>
              <w:t>16</w:t>
            </w:r>
          </w:p>
        </w:tc>
        <w:tc>
          <w:tcPr>
            <w:tcW w:w="1482" w:type="dxa"/>
            <w:tcBorders>
              <w:top w:val="nil"/>
              <w:left w:val="nil"/>
              <w:bottom w:val="nil"/>
              <w:right w:val="nil"/>
            </w:tcBorders>
          </w:tcPr>
          <w:p w:rsidR="00950A47" w:rsidRPr="00CD6E30" w:rsidRDefault="00950A47" w:rsidP="00D07B6E">
            <w:pPr>
              <w:pStyle w:val="TableParagraph"/>
              <w:spacing w:before="39"/>
              <w:rPr>
                <w:szCs w:val="24"/>
              </w:rPr>
            </w:pPr>
            <w:proofErr w:type="spellStart"/>
            <w:r w:rsidRPr="00CD6E30">
              <w:rPr>
                <w:w w:val="105"/>
                <w:szCs w:val="24"/>
              </w:rPr>
              <w:t>Kol</w:t>
            </w:r>
            <w:proofErr w:type="spellEnd"/>
          </w:p>
        </w:tc>
        <w:tc>
          <w:tcPr>
            <w:tcW w:w="1274" w:type="dxa"/>
            <w:tcBorders>
              <w:top w:val="nil"/>
              <w:left w:val="nil"/>
              <w:bottom w:val="nil"/>
              <w:right w:val="nil"/>
            </w:tcBorders>
          </w:tcPr>
          <w:p w:rsidR="00950A47" w:rsidRPr="00F602CC" w:rsidRDefault="00950A47" w:rsidP="00D07B6E">
            <w:pPr>
              <w:pStyle w:val="TableParagraph"/>
              <w:spacing w:before="39"/>
              <w:ind w:right="65"/>
              <w:jc w:val="center"/>
              <w:rPr>
                <w:szCs w:val="24"/>
              </w:rPr>
            </w:pPr>
            <w:r w:rsidRPr="00F602CC">
              <w:rPr>
                <w:szCs w:val="24"/>
              </w:rPr>
              <w:t>100</w:t>
            </w:r>
          </w:p>
        </w:tc>
        <w:tc>
          <w:tcPr>
            <w:tcW w:w="880" w:type="dxa"/>
            <w:tcBorders>
              <w:top w:val="nil"/>
              <w:left w:val="nil"/>
              <w:bottom w:val="nil"/>
              <w:right w:val="nil"/>
            </w:tcBorders>
          </w:tcPr>
          <w:p w:rsidR="00950A47" w:rsidRPr="00F602CC" w:rsidRDefault="00950A47" w:rsidP="00D07B6E">
            <w:pPr>
              <w:pStyle w:val="TableParagraph"/>
              <w:spacing w:before="39"/>
              <w:ind w:left="53" w:right="53"/>
              <w:jc w:val="center"/>
              <w:rPr>
                <w:szCs w:val="24"/>
              </w:rPr>
            </w:pPr>
            <w:r w:rsidRPr="00F602CC">
              <w:rPr>
                <w:w w:val="105"/>
                <w:szCs w:val="24"/>
              </w:rPr>
              <w:t>gram</w:t>
            </w:r>
          </w:p>
        </w:tc>
        <w:tc>
          <w:tcPr>
            <w:tcW w:w="1673" w:type="dxa"/>
            <w:tcBorders>
              <w:top w:val="nil"/>
              <w:left w:val="nil"/>
              <w:bottom w:val="nil"/>
              <w:right w:val="nil"/>
            </w:tcBorders>
          </w:tcPr>
          <w:p w:rsidR="00950A47" w:rsidRPr="00F602CC" w:rsidRDefault="00950A47" w:rsidP="00D07B6E">
            <w:pPr>
              <w:pStyle w:val="TableParagraph"/>
              <w:spacing w:before="39"/>
              <w:ind w:left="67" w:right="329"/>
              <w:rPr>
                <w:szCs w:val="24"/>
              </w:rPr>
            </w:pPr>
            <w:proofErr w:type="spellStart"/>
            <w:r w:rsidRPr="00F602CC">
              <w:rPr>
                <w:w w:val="105"/>
                <w:szCs w:val="24"/>
              </w:rPr>
              <w:t>Kol</w:t>
            </w:r>
            <w:proofErr w:type="spellEnd"/>
          </w:p>
        </w:tc>
        <w:tc>
          <w:tcPr>
            <w:tcW w:w="1701" w:type="dxa"/>
            <w:tcBorders>
              <w:top w:val="nil"/>
              <w:left w:val="nil"/>
              <w:bottom w:val="nil"/>
              <w:right w:val="nil"/>
            </w:tcBorders>
          </w:tcPr>
          <w:p w:rsidR="00950A47" w:rsidRPr="00F602CC" w:rsidRDefault="00950A47" w:rsidP="00D07B6E">
            <w:pPr>
              <w:pStyle w:val="TableParagraph"/>
              <w:spacing w:before="39"/>
              <w:ind w:right="95"/>
              <w:jc w:val="center"/>
              <w:rPr>
                <w:szCs w:val="24"/>
              </w:rPr>
            </w:pPr>
            <w:r>
              <w:rPr>
                <w:w w:val="105"/>
                <w:szCs w:val="24"/>
              </w:rPr>
              <w:t>3</w:t>
            </w:r>
            <w:r>
              <w:rPr>
                <w:w w:val="105"/>
                <w:szCs w:val="24"/>
                <w:lang w:val="id-ID"/>
              </w:rPr>
              <w:t>5</w:t>
            </w:r>
            <w:r w:rsidRPr="00F602CC">
              <w:rPr>
                <w:w w:val="105"/>
                <w:szCs w:val="24"/>
              </w:rPr>
              <w:t>0 kg</w:t>
            </w:r>
          </w:p>
        </w:tc>
        <w:tc>
          <w:tcPr>
            <w:tcW w:w="1559" w:type="dxa"/>
            <w:tcBorders>
              <w:top w:val="nil"/>
              <w:left w:val="nil"/>
              <w:bottom w:val="nil"/>
              <w:right w:val="nil"/>
            </w:tcBorders>
          </w:tcPr>
          <w:p w:rsidR="00950A47" w:rsidRPr="00AD2280" w:rsidRDefault="00950A47" w:rsidP="00D07B6E">
            <w:pPr>
              <w:pStyle w:val="TableParagraph"/>
              <w:spacing w:before="39"/>
              <w:ind w:right="23"/>
              <w:jc w:val="center"/>
              <w:rPr>
                <w:color w:val="FF0000"/>
                <w:szCs w:val="24"/>
                <w:lang w:val="id-ID"/>
              </w:rPr>
            </w:pPr>
            <w:r>
              <w:rPr>
                <w:w w:val="102"/>
                <w:szCs w:val="24"/>
                <w:lang w:val="id-ID"/>
              </w:rPr>
              <w:t>-</w:t>
            </w:r>
          </w:p>
        </w:tc>
      </w:tr>
      <w:tr w:rsidR="00950A47" w:rsidRPr="00F602CC" w:rsidTr="00D07B6E">
        <w:trPr>
          <w:trHeight w:hRule="exact" w:val="300"/>
        </w:trPr>
        <w:tc>
          <w:tcPr>
            <w:tcW w:w="503" w:type="dxa"/>
            <w:tcBorders>
              <w:top w:val="nil"/>
              <w:left w:val="nil"/>
              <w:bottom w:val="nil"/>
              <w:right w:val="nil"/>
            </w:tcBorders>
          </w:tcPr>
          <w:p w:rsidR="00950A47" w:rsidRPr="00F602CC" w:rsidRDefault="00950A47" w:rsidP="00D07B6E">
            <w:pPr>
              <w:pStyle w:val="TableParagraph"/>
              <w:spacing w:before="32"/>
              <w:ind w:left="102" w:right="65"/>
              <w:jc w:val="center"/>
              <w:rPr>
                <w:szCs w:val="24"/>
              </w:rPr>
            </w:pPr>
            <w:r w:rsidRPr="00F602CC">
              <w:rPr>
                <w:w w:val="105"/>
                <w:szCs w:val="24"/>
              </w:rPr>
              <w:t>17</w:t>
            </w:r>
          </w:p>
        </w:tc>
        <w:tc>
          <w:tcPr>
            <w:tcW w:w="1482" w:type="dxa"/>
            <w:tcBorders>
              <w:top w:val="nil"/>
              <w:left w:val="nil"/>
              <w:bottom w:val="nil"/>
              <w:right w:val="nil"/>
            </w:tcBorders>
          </w:tcPr>
          <w:p w:rsidR="00950A47" w:rsidRPr="00CD6E30" w:rsidRDefault="00950A47" w:rsidP="00D07B6E">
            <w:pPr>
              <w:pStyle w:val="TableParagraph"/>
              <w:spacing w:before="32"/>
              <w:rPr>
                <w:szCs w:val="24"/>
              </w:rPr>
            </w:pPr>
            <w:proofErr w:type="spellStart"/>
            <w:r w:rsidRPr="00CD6E30">
              <w:rPr>
                <w:w w:val="105"/>
                <w:szCs w:val="24"/>
              </w:rPr>
              <w:t>Daun</w:t>
            </w:r>
            <w:proofErr w:type="spellEnd"/>
            <w:r w:rsidRPr="00CD6E30">
              <w:rPr>
                <w:w w:val="105"/>
                <w:szCs w:val="24"/>
              </w:rPr>
              <w:t xml:space="preserve"> </w:t>
            </w:r>
            <w:proofErr w:type="spellStart"/>
            <w:r w:rsidRPr="00CD6E30">
              <w:rPr>
                <w:w w:val="105"/>
                <w:szCs w:val="24"/>
              </w:rPr>
              <w:t>bawang</w:t>
            </w:r>
            <w:proofErr w:type="spellEnd"/>
          </w:p>
        </w:tc>
        <w:tc>
          <w:tcPr>
            <w:tcW w:w="1274" w:type="dxa"/>
            <w:tcBorders>
              <w:top w:val="nil"/>
              <w:left w:val="nil"/>
              <w:bottom w:val="nil"/>
              <w:right w:val="nil"/>
            </w:tcBorders>
          </w:tcPr>
          <w:p w:rsidR="00950A47" w:rsidRPr="00F602CC" w:rsidRDefault="00950A47" w:rsidP="00D07B6E">
            <w:pPr>
              <w:pStyle w:val="TableParagraph"/>
              <w:spacing w:before="32"/>
              <w:ind w:right="80"/>
              <w:jc w:val="center"/>
              <w:rPr>
                <w:szCs w:val="24"/>
              </w:rPr>
            </w:pPr>
            <w:r w:rsidRPr="00F602CC">
              <w:rPr>
                <w:szCs w:val="24"/>
              </w:rPr>
              <w:t>40</w:t>
            </w:r>
          </w:p>
        </w:tc>
        <w:tc>
          <w:tcPr>
            <w:tcW w:w="880" w:type="dxa"/>
            <w:tcBorders>
              <w:top w:val="nil"/>
              <w:left w:val="nil"/>
              <w:bottom w:val="nil"/>
              <w:right w:val="nil"/>
            </w:tcBorders>
          </w:tcPr>
          <w:p w:rsidR="00950A47" w:rsidRPr="00F602CC" w:rsidRDefault="00950A47" w:rsidP="00D07B6E">
            <w:pPr>
              <w:pStyle w:val="TableParagraph"/>
              <w:spacing w:before="32"/>
              <w:ind w:left="53" w:right="53"/>
              <w:jc w:val="center"/>
              <w:rPr>
                <w:szCs w:val="24"/>
              </w:rPr>
            </w:pPr>
            <w:r w:rsidRPr="00F602CC">
              <w:rPr>
                <w:w w:val="105"/>
                <w:szCs w:val="24"/>
              </w:rPr>
              <w:t>gram</w:t>
            </w:r>
          </w:p>
        </w:tc>
        <w:tc>
          <w:tcPr>
            <w:tcW w:w="1673" w:type="dxa"/>
            <w:tcBorders>
              <w:top w:val="nil"/>
              <w:left w:val="nil"/>
              <w:bottom w:val="nil"/>
              <w:right w:val="nil"/>
            </w:tcBorders>
          </w:tcPr>
          <w:p w:rsidR="00950A47" w:rsidRPr="00F602CC" w:rsidRDefault="00950A47" w:rsidP="00D07B6E">
            <w:pPr>
              <w:pStyle w:val="TableParagraph"/>
              <w:spacing w:before="32"/>
              <w:ind w:left="67"/>
              <w:rPr>
                <w:szCs w:val="24"/>
              </w:rPr>
            </w:pPr>
            <w:proofErr w:type="spellStart"/>
            <w:r w:rsidRPr="00F602CC">
              <w:rPr>
                <w:w w:val="105"/>
                <w:szCs w:val="24"/>
              </w:rPr>
              <w:t>Daun</w:t>
            </w:r>
            <w:proofErr w:type="spellEnd"/>
            <w:r w:rsidRPr="00F602CC">
              <w:rPr>
                <w:w w:val="105"/>
                <w:szCs w:val="24"/>
              </w:rPr>
              <w:t xml:space="preserve"> </w:t>
            </w:r>
            <w:proofErr w:type="spellStart"/>
            <w:r w:rsidRPr="00F602CC">
              <w:rPr>
                <w:w w:val="105"/>
                <w:szCs w:val="24"/>
              </w:rPr>
              <w:t>bawang</w:t>
            </w:r>
            <w:proofErr w:type="spellEnd"/>
          </w:p>
        </w:tc>
        <w:tc>
          <w:tcPr>
            <w:tcW w:w="1701" w:type="dxa"/>
            <w:tcBorders>
              <w:top w:val="nil"/>
              <w:left w:val="nil"/>
              <w:bottom w:val="nil"/>
              <w:right w:val="nil"/>
            </w:tcBorders>
          </w:tcPr>
          <w:p w:rsidR="00950A47" w:rsidRPr="00F602CC" w:rsidRDefault="00950A47" w:rsidP="00D07B6E">
            <w:pPr>
              <w:pStyle w:val="TableParagraph"/>
              <w:spacing w:before="32"/>
              <w:ind w:right="95"/>
              <w:jc w:val="center"/>
              <w:rPr>
                <w:szCs w:val="24"/>
              </w:rPr>
            </w:pPr>
            <w:r>
              <w:rPr>
                <w:w w:val="105"/>
                <w:szCs w:val="24"/>
              </w:rPr>
              <w:t>1</w:t>
            </w:r>
            <w:r>
              <w:rPr>
                <w:w w:val="105"/>
                <w:szCs w:val="24"/>
                <w:lang w:val="id-ID"/>
              </w:rPr>
              <w:t>4</w:t>
            </w:r>
            <w:r w:rsidRPr="00F602CC">
              <w:rPr>
                <w:w w:val="105"/>
                <w:szCs w:val="24"/>
              </w:rPr>
              <w:t>0 kg</w:t>
            </w:r>
          </w:p>
        </w:tc>
        <w:tc>
          <w:tcPr>
            <w:tcW w:w="1559" w:type="dxa"/>
            <w:tcBorders>
              <w:top w:val="nil"/>
              <w:left w:val="nil"/>
              <w:bottom w:val="nil"/>
              <w:right w:val="nil"/>
            </w:tcBorders>
          </w:tcPr>
          <w:p w:rsidR="00950A47" w:rsidRPr="00DF63A1" w:rsidRDefault="00950A47" w:rsidP="00D07B6E">
            <w:pPr>
              <w:pStyle w:val="TableParagraph"/>
              <w:spacing w:before="32"/>
              <w:ind w:right="23"/>
              <w:jc w:val="center"/>
              <w:rPr>
                <w:color w:val="FF0000"/>
                <w:szCs w:val="24"/>
                <w:lang w:val="id-ID"/>
              </w:rPr>
            </w:pPr>
            <w:r w:rsidRPr="00DF63A1">
              <w:rPr>
                <w:w w:val="102"/>
                <w:szCs w:val="24"/>
                <w:lang w:val="id-ID"/>
              </w:rPr>
              <w:t>5.6 m</w:t>
            </w:r>
            <w:r w:rsidRPr="00DF63A1">
              <w:rPr>
                <w:w w:val="102"/>
                <w:szCs w:val="24"/>
                <w:vertAlign w:val="superscript"/>
                <w:lang w:val="id-ID"/>
              </w:rPr>
              <w:t>2</w:t>
            </w:r>
          </w:p>
        </w:tc>
      </w:tr>
      <w:tr w:rsidR="00950A47" w:rsidRPr="00F602CC" w:rsidTr="00D07B6E">
        <w:trPr>
          <w:trHeight w:hRule="exact" w:val="308"/>
        </w:trPr>
        <w:tc>
          <w:tcPr>
            <w:tcW w:w="503" w:type="dxa"/>
            <w:tcBorders>
              <w:top w:val="nil"/>
              <w:left w:val="nil"/>
              <w:bottom w:val="nil"/>
              <w:right w:val="nil"/>
            </w:tcBorders>
          </w:tcPr>
          <w:p w:rsidR="00950A47" w:rsidRPr="00F602CC" w:rsidRDefault="00950A47" w:rsidP="00D07B6E">
            <w:pPr>
              <w:pStyle w:val="TableParagraph"/>
              <w:spacing w:before="32"/>
              <w:ind w:left="102" w:right="65"/>
              <w:jc w:val="center"/>
              <w:rPr>
                <w:szCs w:val="24"/>
              </w:rPr>
            </w:pPr>
            <w:r w:rsidRPr="00F602CC">
              <w:rPr>
                <w:w w:val="105"/>
                <w:szCs w:val="24"/>
              </w:rPr>
              <w:t>18</w:t>
            </w:r>
          </w:p>
        </w:tc>
        <w:tc>
          <w:tcPr>
            <w:tcW w:w="1482" w:type="dxa"/>
            <w:tcBorders>
              <w:top w:val="nil"/>
              <w:left w:val="nil"/>
              <w:bottom w:val="nil"/>
              <w:right w:val="nil"/>
            </w:tcBorders>
          </w:tcPr>
          <w:p w:rsidR="00950A47" w:rsidRPr="00CD6E30" w:rsidRDefault="00950A47" w:rsidP="00D07B6E">
            <w:pPr>
              <w:pStyle w:val="TableParagraph"/>
              <w:spacing w:before="32"/>
              <w:rPr>
                <w:szCs w:val="24"/>
              </w:rPr>
            </w:pPr>
            <w:proofErr w:type="spellStart"/>
            <w:r w:rsidRPr="00CD6E30">
              <w:rPr>
                <w:w w:val="105"/>
                <w:szCs w:val="24"/>
              </w:rPr>
              <w:t>Seledri</w:t>
            </w:r>
            <w:proofErr w:type="spellEnd"/>
          </w:p>
        </w:tc>
        <w:tc>
          <w:tcPr>
            <w:tcW w:w="1274" w:type="dxa"/>
            <w:tcBorders>
              <w:top w:val="nil"/>
              <w:left w:val="nil"/>
              <w:bottom w:val="nil"/>
              <w:right w:val="nil"/>
            </w:tcBorders>
          </w:tcPr>
          <w:p w:rsidR="00950A47" w:rsidRPr="00F602CC" w:rsidRDefault="00950A47" w:rsidP="00D07B6E">
            <w:pPr>
              <w:pStyle w:val="TableParagraph"/>
              <w:spacing w:before="32"/>
              <w:ind w:right="80"/>
              <w:jc w:val="center"/>
              <w:rPr>
                <w:szCs w:val="24"/>
              </w:rPr>
            </w:pPr>
            <w:r w:rsidRPr="00F602CC">
              <w:rPr>
                <w:szCs w:val="24"/>
              </w:rPr>
              <w:t>15</w:t>
            </w:r>
          </w:p>
        </w:tc>
        <w:tc>
          <w:tcPr>
            <w:tcW w:w="880" w:type="dxa"/>
            <w:tcBorders>
              <w:top w:val="nil"/>
              <w:left w:val="nil"/>
              <w:bottom w:val="nil"/>
              <w:right w:val="nil"/>
            </w:tcBorders>
          </w:tcPr>
          <w:p w:rsidR="00950A47" w:rsidRPr="00F602CC" w:rsidRDefault="00950A47" w:rsidP="00D07B6E">
            <w:pPr>
              <w:pStyle w:val="TableParagraph"/>
              <w:spacing w:before="32"/>
              <w:ind w:left="53" w:right="53"/>
              <w:jc w:val="center"/>
              <w:rPr>
                <w:szCs w:val="24"/>
              </w:rPr>
            </w:pPr>
            <w:r w:rsidRPr="00F602CC">
              <w:rPr>
                <w:w w:val="105"/>
                <w:szCs w:val="24"/>
              </w:rPr>
              <w:t>gram</w:t>
            </w:r>
          </w:p>
        </w:tc>
        <w:tc>
          <w:tcPr>
            <w:tcW w:w="1673" w:type="dxa"/>
            <w:tcBorders>
              <w:top w:val="nil"/>
              <w:left w:val="nil"/>
              <w:bottom w:val="nil"/>
              <w:right w:val="nil"/>
            </w:tcBorders>
          </w:tcPr>
          <w:p w:rsidR="00950A47" w:rsidRPr="00F602CC" w:rsidRDefault="00950A47" w:rsidP="00D07B6E">
            <w:pPr>
              <w:pStyle w:val="TableParagraph"/>
              <w:spacing w:before="32"/>
              <w:ind w:left="67" w:right="329"/>
              <w:rPr>
                <w:szCs w:val="24"/>
              </w:rPr>
            </w:pPr>
            <w:proofErr w:type="spellStart"/>
            <w:r w:rsidRPr="00F602CC">
              <w:rPr>
                <w:w w:val="105"/>
                <w:szCs w:val="24"/>
              </w:rPr>
              <w:t>Seledri</w:t>
            </w:r>
            <w:proofErr w:type="spellEnd"/>
          </w:p>
        </w:tc>
        <w:tc>
          <w:tcPr>
            <w:tcW w:w="1701" w:type="dxa"/>
            <w:tcBorders>
              <w:top w:val="nil"/>
              <w:left w:val="nil"/>
              <w:bottom w:val="nil"/>
              <w:right w:val="nil"/>
            </w:tcBorders>
          </w:tcPr>
          <w:p w:rsidR="00950A47" w:rsidRPr="00F602CC" w:rsidRDefault="00950A47" w:rsidP="00D07B6E">
            <w:pPr>
              <w:pStyle w:val="TableParagraph"/>
              <w:spacing w:before="32"/>
              <w:ind w:right="95"/>
              <w:jc w:val="center"/>
              <w:rPr>
                <w:szCs w:val="24"/>
              </w:rPr>
            </w:pPr>
            <w:r>
              <w:rPr>
                <w:w w:val="105"/>
                <w:szCs w:val="24"/>
                <w:lang w:val="id-ID"/>
              </w:rPr>
              <w:t>52.5</w:t>
            </w:r>
            <w:r w:rsidRPr="00F602CC">
              <w:rPr>
                <w:w w:val="105"/>
                <w:szCs w:val="24"/>
              </w:rPr>
              <w:t xml:space="preserve"> kg</w:t>
            </w:r>
          </w:p>
        </w:tc>
        <w:tc>
          <w:tcPr>
            <w:tcW w:w="1559" w:type="dxa"/>
            <w:tcBorders>
              <w:top w:val="nil"/>
              <w:left w:val="nil"/>
              <w:bottom w:val="nil"/>
              <w:right w:val="nil"/>
            </w:tcBorders>
          </w:tcPr>
          <w:p w:rsidR="00950A47" w:rsidRPr="00F07825" w:rsidRDefault="00950A47" w:rsidP="00D07B6E">
            <w:pPr>
              <w:pStyle w:val="TableParagraph"/>
              <w:spacing w:before="32"/>
              <w:ind w:right="23"/>
              <w:jc w:val="center"/>
              <w:rPr>
                <w:color w:val="FF0000"/>
                <w:szCs w:val="24"/>
                <w:lang w:val="id-ID"/>
              </w:rPr>
            </w:pPr>
            <w:r w:rsidRPr="00F07825">
              <w:rPr>
                <w:w w:val="102"/>
                <w:szCs w:val="24"/>
                <w:lang w:val="id-ID"/>
              </w:rPr>
              <w:t>10.5 m</w:t>
            </w:r>
            <w:r w:rsidRPr="00F07825">
              <w:rPr>
                <w:w w:val="102"/>
                <w:szCs w:val="24"/>
                <w:vertAlign w:val="superscript"/>
                <w:lang w:val="id-ID"/>
              </w:rPr>
              <w:t>2</w:t>
            </w:r>
          </w:p>
        </w:tc>
      </w:tr>
      <w:tr w:rsidR="00950A47" w:rsidRPr="00F602CC" w:rsidTr="00D07B6E">
        <w:trPr>
          <w:trHeight w:hRule="exact" w:val="344"/>
        </w:trPr>
        <w:tc>
          <w:tcPr>
            <w:tcW w:w="503" w:type="dxa"/>
            <w:tcBorders>
              <w:top w:val="nil"/>
              <w:left w:val="nil"/>
              <w:right w:val="nil"/>
            </w:tcBorders>
          </w:tcPr>
          <w:p w:rsidR="00950A47" w:rsidRPr="00F602CC" w:rsidRDefault="00950A47" w:rsidP="00D07B6E">
            <w:pPr>
              <w:pStyle w:val="TableParagraph"/>
              <w:spacing w:before="39"/>
              <w:ind w:left="102" w:right="65"/>
              <w:jc w:val="center"/>
              <w:rPr>
                <w:szCs w:val="24"/>
              </w:rPr>
            </w:pPr>
            <w:r w:rsidRPr="00F602CC">
              <w:rPr>
                <w:w w:val="105"/>
                <w:szCs w:val="24"/>
              </w:rPr>
              <w:t>19</w:t>
            </w:r>
          </w:p>
        </w:tc>
        <w:tc>
          <w:tcPr>
            <w:tcW w:w="1482" w:type="dxa"/>
            <w:tcBorders>
              <w:top w:val="nil"/>
              <w:left w:val="nil"/>
              <w:right w:val="nil"/>
            </w:tcBorders>
          </w:tcPr>
          <w:p w:rsidR="00950A47" w:rsidRPr="00CD6E30" w:rsidRDefault="00950A47" w:rsidP="00D07B6E">
            <w:pPr>
              <w:pStyle w:val="TableParagraph"/>
              <w:spacing w:before="39"/>
              <w:rPr>
                <w:szCs w:val="24"/>
              </w:rPr>
            </w:pPr>
            <w:proofErr w:type="spellStart"/>
            <w:r w:rsidRPr="00CD6E30">
              <w:rPr>
                <w:w w:val="105"/>
                <w:szCs w:val="24"/>
              </w:rPr>
              <w:t>Susu</w:t>
            </w:r>
            <w:proofErr w:type="spellEnd"/>
            <w:r w:rsidRPr="00CD6E30">
              <w:rPr>
                <w:w w:val="105"/>
                <w:szCs w:val="24"/>
              </w:rPr>
              <w:t xml:space="preserve"> </w:t>
            </w:r>
            <w:proofErr w:type="spellStart"/>
            <w:r w:rsidRPr="00CD6E30">
              <w:rPr>
                <w:w w:val="105"/>
                <w:szCs w:val="24"/>
              </w:rPr>
              <w:t>sapi</w:t>
            </w:r>
            <w:proofErr w:type="spellEnd"/>
          </w:p>
        </w:tc>
        <w:tc>
          <w:tcPr>
            <w:tcW w:w="1274" w:type="dxa"/>
            <w:tcBorders>
              <w:top w:val="nil"/>
              <w:left w:val="nil"/>
              <w:right w:val="nil"/>
            </w:tcBorders>
          </w:tcPr>
          <w:p w:rsidR="00950A47" w:rsidRPr="00F602CC" w:rsidRDefault="00950A47" w:rsidP="00D07B6E">
            <w:pPr>
              <w:pStyle w:val="TableParagraph"/>
              <w:spacing w:before="39"/>
              <w:ind w:right="65"/>
              <w:jc w:val="center"/>
              <w:rPr>
                <w:szCs w:val="24"/>
              </w:rPr>
            </w:pPr>
            <w:r w:rsidRPr="00F602CC">
              <w:rPr>
                <w:szCs w:val="24"/>
              </w:rPr>
              <w:t>100</w:t>
            </w:r>
          </w:p>
        </w:tc>
        <w:tc>
          <w:tcPr>
            <w:tcW w:w="880" w:type="dxa"/>
            <w:tcBorders>
              <w:top w:val="nil"/>
              <w:left w:val="nil"/>
              <w:right w:val="nil"/>
            </w:tcBorders>
          </w:tcPr>
          <w:p w:rsidR="00950A47" w:rsidRPr="00F602CC" w:rsidRDefault="00950A47" w:rsidP="00D07B6E">
            <w:pPr>
              <w:pStyle w:val="TableParagraph"/>
              <w:spacing w:before="39"/>
              <w:ind w:left="24" w:right="53"/>
              <w:jc w:val="center"/>
              <w:rPr>
                <w:szCs w:val="24"/>
              </w:rPr>
            </w:pPr>
            <w:r w:rsidRPr="00F602CC">
              <w:rPr>
                <w:w w:val="105"/>
                <w:szCs w:val="24"/>
              </w:rPr>
              <w:t>ml</w:t>
            </w:r>
          </w:p>
        </w:tc>
        <w:tc>
          <w:tcPr>
            <w:tcW w:w="1673" w:type="dxa"/>
            <w:tcBorders>
              <w:top w:val="nil"/>
              <w:left w:val="nil"/>
              <w:right w:val="nil"/>
            </w:tcBorders>
          </w:tcPr>
          <w:p w:rsidR="00950A47" w:rsidRPr="00F602CC" w:rsidRDefault="00950A47" w:rsidP="00D07B6E">
            <w:pPr>
              <w:pStyle w:val="TableParagraph"/>
              <w:spacing w:before="39"/>
              <w:ind w:left="67" w:right="329"/>
              <w:rPr>
                <w:szCs w:val="24"/>
              </w:rPr>
            </w:pPr>
            <w:proofErr w:type="spellStart"/>
            <w:r w:rsidRPr="00F602CC">
              <w:rPr>
                <w:w w:val="105"/>
                <w:szCs w:val="24"/>
              </w:rPr>
              <w:t>Susu</w:t>
            </w:r>
            <w:proofErr w:type="spellEnd"/>
            <w:r w:rsidRPr="00F602CC">
              <w:rPr>
                <w:w w:val="105"/>
                <w:szCs w:val="24"/>
              </w:rPr>
              <w:t xml:space="preserve"> </w:t>
            </w:r>
            <w:proofErr w:type="spellStart"/>
            <w:r w:rsidRPr="00F602CC">
              <w:rPr>
                <w:w w:val="105"/>
                <w:szCs w:val="24"/>
              </w:rPr>
              <w:t>sapi</w:t>
            </w:r>
            <w:proofErr w:type="spellEnd"/>
          </w:p>
        </w:tc>
        <w:tc>
          <w:tcPr>
            <w:tcW w:w="1701" w:type="dxa"/>
            <w:tcBorders>
              <w:top w:val="nil"/>
              <w:left w:val="nil"/>
              <w:right w:val="nil"/>
            </w:tcBorders>
          </w:tcPr>
          <w:p w:rsidR="00950A47" w:rsidRPr="00F602CC" w:rsidRDefault="00950A47" w:rsidP="00D07B6E">
            <w:pPr>
              <w:pStyle w:val="TableParagraph"/>
              <w:spacing w:before="39"/>
              <w:ind w:right="95"/>
              <w:jc w:val="center"/>
              <w:rPr>
                <w:szCs w:val="24"/>
              </w:rPr>
            </w:pPr>
            <w:r>
              <w:rPr>
                <w:w w:val="105"/>
                <w:szCs w:val="24"/>
              </w:rPr>
              <w:t>3</w:t>
            </w:r>
            <w:r>
              <w:rPr>
                <w:w w:val="105"/>
                <w:szCs w:val="24"/>
                <w:lang w:val="id-ID"/>
              </w:rPr>
              <w:t>5</w:t>
            </w:r>
            <w:r w:rsidRPr="00F602CC">
              <w:rPr>
                <w:w w:val="105"/>
                <w:szCs w:val="24"/>
              </w:rPr>
              <w:t>0 Lt</w:t>
            </w:r>
          </w:p>
        </w:tc>
        <w:tc>
          <w:tcPr>
            <w:tcW w:w="1559" w:type="dxa"/>
            <w:tcBorders>
              <w:top w:val="nil"/>
              <w:left w:val="nil"/>
              <w:right w:val="nil"/>
            </w:tcBorders>
          </w:tcPr>
          <w:p w:rsidR="00950A47" w:rsidRPr="00817BB2" w:rsidRDefault="00950A47" w:rsidP="00D07B6E">
            <w:pPr>
              <w:pStyle w:val="TableParagraph"/>
              <w:spacing w:before="39"/>
              <w:ind w:right="23"/>
              <w:jc w:val="center"/>
              <w:rPr>
                <w:color w:val="FF0000"/>
                <w:szCs w:val="24"/>
                <w:lang w:val="id-ID"/>
              </w:rPr>
            </w:pPr>
            <w:r w:rsidRPr="00DB4265">
              <w:rPr>
                <w:w w:val="102"/>
                <w:szCs w:val="24"/>
                <w:lang w:val="id-ID"/>
              </w:rPr>
              <w:t>350 m</w:t>
            </w:r>
            <w:r w:rsidRPr="00DB4265">
              <w:rPr>
                <w:w w:val="102"/>
                <w:szCs w:val="24"/>
                <w:vertAlign w:val="superscript"/>
                <w:lang w:val="id-ID"/>
              </w:rPr>
              <w:t>2</w:t>
            </w:r>
          </w:p>
        </w:tc>
      </w:tr>
    </w:tbl>
    <w:p w:rsidR="00950A47" w:rsidRDefault="00950A47" w:rsidP="00950A47">
      <w:pPr>
        <w:spacing w:line="480" w:lineRule="auto"/>
        <w:rPr>
          <w:rFonts w:cs="Times New Roman"/>
          <w:noProof/>
          <w:lang w:eastAsia="id-ID"/>
        </w:rPr>
      </w:pPr>
    </w:p>
    <w:p w:rsidR="00950A47" w:rsidRDefault="00950A47" w:rsidP="00950A47">
      <w:pPr>
        <w:spacing w:line="480" w:lineRule="auto"/>
        <w:rPr>
          <w:rFonts w:cs="Times New Roman"/>
          <w:b/>
        </w:rPr>
      </w:pPr>
    </w:p>
    <w:p w:rsidR="00950A47" w:rsidRDefault="00950A47" w:rsidP="008B1856">
      <w:pPr>
        <w:pStyle w:val="Stylesubjudul1"/>
        <w:spacing w:line="480" w:lineRule="auto"/>
        <w:outlineLvl w:val="1"/>
        <w:rPr>
          <w:b w:val="0"/>
          <w:lang w:val="id-ID"/>
        </w:rPr>
      </w:pPr>
    </w:p>
    <w:p w:rsidR="002054A4" w:rsidRDefault="002054A4" w:rsidP="00950A47">
      <w:pPr>
        <w:pStyle w:val="Stylesubjudul1"/>
        <w:outlineLvl w:val="1"/>
        <w:rPr>
          <w:b w:val="0"/>
          <w:lang w:val="id-ID"/>
        </w:rPr>
      </w:pPr>
      <w:r>
        <w:rPr>
          <w:noProof/>
          <w:lang w:val="id-ID" w:eastAsia="id-ID"/>
        </w:rPr>
        <w:lastRenderedPageBreak/>
        <w:drawing>
          <wp:inline distT="0" distB="0" distL="0" distR="0" wp14:anchorId="5F57F340" wp14:editId="4C1BCA25">
            <wp:extent cx="6120130" cy="1999180"/>
            <wp:effectExtent l="0" t="0" r="0" b="1270"/>
            <wp:docPr id="95" name="Picture 95" descr="C:\Users\ASUS\Desktop\jpek pola tanam masuk draft\ckbyn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esktop\jpek pola tanam masuk draft\ckbyn 2-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 r="-1081" b="40616"/>
                    <a:stretch/>
                  </pic:blipFill>
                  <pic:spPr bwMode="auto">
                    <a:xfrm>
                      <a:off x="0" y="0"/>
                      <a:ext cx="6120130" cy="1999180"/>
                    </a:xfrm>
                    <a:prstGeom prst="rect">
                      <a:avLst/>
                    </a:prstGeom>
                    <a:noFill/>
                    <a:ln>
                      <a:noFill/>
                    </a:ln>
                    <a:extLst>
                      <a:ext uri="{53640926-AAD7-44D8-BBD7-CCE9431645EC}">
                        <a14:shadowObscured xmlns:a14="http://schemas.microsoft.com/office/drawing/2010/main"/>
                      </a:ext>
                    </a:extLst>
                  </pic:spPr>
                </pic:pic>
              </a:graphicData>
            </a:graphic>
          </wp:inline>
        </w:drawing>
      </w:r>
    </w:p>
    <w:p w:rsidR="002054A4" w:rsidRPr="002054A4" w:rsidRDefault="002054A4" w:rsidP="008B1856">
      <w:pPr>
        <w:pStyle w:val="Stylesubjudul1"/>
        <w:spacing w:line="480" w:lineRule="auto"/>
        <w:outlineLvl w:val="1"/>
        <w:rPr>
          <w:b w:val="0"/>
          <w:lang w:val="id-ID"/>
        </w:rPr>
      </w:pPr>
      <w:r>
        <w:rPr>
          <w:b w:val="0"/>
          <w:lang w:val="id-ID"/>
        </w:rPr>
        <w:t xml:space="preserve">Gambar 2 </w:t>
      </w:r>
      <w:r w:rsidR="00950A47">
        <w:rPr>
          <w:b w:val="0"/>
          <w:lang w:val="id-ID"/>
        </w:rPr>
        <w:t>Rencana Pola Tanam Kebun Cikabayan</w:t>
      </w:r>
    </w:p>
    <w:p w:rsidR="005D5918" w:rsidRDefault="005D5918" w:rsidP="002054A4">
      <w:pPr>
        <w:pStyle w:val="Stylesubjudul1"/>
        <w:ind w:firstLine="698"/>
        <w:outlineLvl w:val="1"/>
        <w:rPr>
          <w:lang w:val="id-ID"/>
        </w:rPr>
      </w:pPr>
      <w:r>
        <w:rPr>
          <w:noProof/>
          <w:lang w:val="id-ID" w:eastAsia="id-ID"/>
        </w:rPr>
        <w:drawing>
          <wp:inline distT="0" distB="0" distL="0" distR="0">
            <wp:extent cx="4400550" cy="3571875"/>
            <wp:effectExtent l="0" t="0" r="0" b="0"/>
            <wp:docPr id="17" name="Picture 17" descr="E:\S2-ARSITEKTUR LANSKAP IPB 2015\SEMESTER 5\FINISH 2\JADI JPEG UDAH LENGKAP\cikaba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2-ARSITEKTUR LANSKAP IPB 2015\SEMESTER 5\FINISH 2\JADI JPEG UDAH LENGKAP\cikabayan.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12830" b="-72"/>
                    <a:stretch/>
                  </pic:blipFill>
                  <pic:spPr bwMode="auto">
                    <a:xfrm>
                      <a:off x="0" y="0"/>
                      <a:ext cx="4406585" cy="3576773"/>
                    </a:xfrm>
                    <a:prstGeom prst="rect">
                      <a:avLst/>
                    </a:prstGeom>
                    <a:noFill/>
                    <a:ln>
                      <a:noFill/>
                    </a:ln>
                    <a:extLst>
                      <a:ext uri="{53640926-AAD7-44D8-BBD7-CCE9431645EC}">
                        <a14:shadowObscured xmlns:a14="http://schemas.microsoft.com/office/drawing/2010/main"/>
                      </a:ext>
                    </a:extLst>
                  </pic:spPr>
                </pic:pic>
              </a:graphicData>
            </a:graphic>
          </wp:inline>
        </w:drawing>
      </w:r>
    </w:p>
    <w:p w:rsidR="002054A4" w:rsidRPr="002054A4" w:rsidRDefault="00950A47" w:rsidP="002054A4">
      <w:pPr>
        <w:pStyle w:val="Stylesubjudul1"/>
        <w:ind w:firstLine="698"/>
        <w:outlineLvl w:val="1"/>
        <w:rPr>
          <w:b w:val="0"/>
          <w:lang w:val="id-ID"/>
        </w:rPr>
      </w:pPr>
      <w:r>
        <w:rPr>
          <w:b w:val="0"/>
          <w:lang w:val="id-ID"/>
        </w:rPr>
        <w:t>Gambar 3</w:t>
      </w:r>
      <w:r w:rsidR="002054A4" w:rsidRPr="002054A4">
        <w:rPr>
          <w:b w:val="0"/>
          <w:lang w:val="id-ID"/>
        </w:rPr>
        <w:t>. Perencanaan Lanskap Permakultura Kebun Cikabayan</w:t>
      </w:r>
    </w:p>
    <w:p w:rsidR="00654E6A" w:rsidRDefault="00654E6A" w:rsidP="00CD4D91">
      <w:pPr>
        <w:pStyle w:val="Stylesubjudul1"/>
        <w:spacing w:line="480" w:lineRule="auto"/>
        <w:ind w:firstLine="698"/>
        <w:jc w:val="both"/>
        <w:outlineLvl w:val="1"/>
        <w:rPr>
          <w:b w:val="0"/>
          <w:lang w:val="id-ID"/>
        </w:rPr>
      </w:pPr>
    </w:p>
    <w:sectPr w:rsidR="00654E6A" w:rsidSect="00FA43D6">
      <w:headerReference w:type="default" r:id="rId16"/>
      <w:footerReference w:type="default" r:id="rId17"/>
      <w:headerReference w:type="first" r:id="rId1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AB3" w:rsidRDefault="00111AB3">
      <w:r>
        <w:separator/>
      </w:r>
    </w:p>
  </w:endnote>
  <w:endnote w:type="continuationSeparator" w:id="0">
    <w:p w:rsidR="00111AB3" w:rsidRDefault="0011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816" w:rsidRDefault="00194816">
    <w:pPr>
      <w:pStyle w:val="Footer"/>
      <w:jc w:val="right"/>
    </w:pPr>
  </w:p>
  <w:p w:rsidR="00194816" w:rsidRDefault="00194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AB3" w:rsidRDefault="00111AB3">
      <w:r>
        <w:separator/>
      </w:r>
    </w:p>
  </w:footnote>
  <w:footnote w:type="continuationSeparator" w:id="0">
    <w:p w:rsidR="00111AB3" w:rsidRDefault="00111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004826"/>
      <w:docPartObj>
        <w:docPartGallery w:val="Page Numbers (Top of Page)"/>
        <w:docPartUnique/>
      </w:docPartObj>
    </w:sdtPr>
    <w:sdtEndPr>
      <w:rPr>
        <w:noProof/>
      </w:rPr>
    </w:sdtEndPr>
    <w:sdtContent>
      <w:p w:rsidR="00194816" w:rsidRDefault="00194816">
        <w:pPr>
          <w:pStyle w:val="Header"/>
          <w:jc w:val="right"/>
        </w:pPr>
        <w:r>
          <w:fldChar w:fldCharType="begin"/>
        </w:r>
        <w:r>
          <w:instrText xml:space="preserve"> PAGE   \* MERGEFORMAT </w:instrText>
        </w:r>
        <w:r>
          <w:fldChar w:fldCharType="separate"/>
        </w:r>
        <w:r w:rsidR="00C72306">
          <w:rPr>
            <w:noProof/>
          </w:rPr>
          <w:t>1</w:t>
        </w:r>
        <w:r>
          <w:rPr>
            <w:noProof/>
          </w:rPr>
          <w:fldChar w:fldCharType="end"/>
        </w:r>
      </w:p>
    </w:sdtContent>
  </w:sdt>
  <w:p w:rsidR="00194816" w:rsidRDefault="001948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816" w:rsidRDefault="00194816">
    <w:pPr>
      <w:pStyle w:val="Header"/>
      <w:jc w:val="right"/>
    </w:pPr>
  </w:p>
  <w:p w:rsidR="00194816" w:rsidRDefault="001948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18A"/>
    <w:multiLevelType w:val="hybridMultilevel"/>
    <w:tmpl w:val="A2704A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96664B"/>
    <w:multiLevelType w:val="hybridMultilevel"/>
    <w:tmpl w:val="189A4180"/>
    <w:lvl w:ilvl="0" w:tplc="6BA046A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906828"/>
    <w:multiLevelType w:val="hybridMultilevel"/>
    <w:tmpl w:val="53460A1E"/>
    <w:lvl w:ilvl="0" w:tplc="4D6EE47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89B4BBC"/>
    <w:multiLevelType w:val="hybridMultilevel"/>
    <w:tmpl w:val="19982D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B06BF9"/>
    <w:multiLevelType w:val="hybridMultilevel"/>
    <w:tmpl w:val="73A021BC"/>
    <w:lvl w:ilvl="0" w:tplc="04210011">
      <w:start w:val="1"/>
      <w:numFmt w:val="decimal"/>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5E4A11"/>
    <w:multiLevelType w:val="hybridMultilevel"/>
    <w:tmpl w:val="06D229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FF20FA"/>
    <w:multiLevelType w:val="hybridMultilevel"/>
    <w:tmpl w:val="17AA48F4"/>
    <w:lvl w:ilvl="0" w:tplc="4D8A03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19FA35B2"/>
    <w:multiLevelType w:val="hybridMultilevel"/>
    <w:tmpl w:val="8312D490"/>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6816B91"/>
    <w:multiLevelType w:val="hybridMultilevel"/>
    <w:tmpl w:val="BF9067E6"/>
    <w:lvl w:ilvl="0" w:tplc="70526AAC">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30696286"/>
    <w:multiLevelType w:val="hybridMultilevel"/>
    <w:tmpl w:val="F860FDE6"/>
    <w:lvl w:ilvl="0" w:tplc="2D6CD702">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7353A9C"/>
    <w:multiLevelType w:val="hybridMultilevel"/>
    <w:tmpl w:val="A9B4EE6E"/>
    <w:lvl w:ilvl="0" w:tplc="CFE29CB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3A022B49"/>
    <w:multiLevelType w:val="hybridMultilevel"/>
    <w:tmpl w:val="DEBA4984"/>
    <w:lvl w:ilvl="0" w:tplc="04210011">
      <w:start w:val="1"/>
      <w:numFmt w:val="decimal"/>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B3C3F9C"/>
    <w:multiLevelType w:val="hybridMultilevel"/>
    <w:tmpl w:val="2A6AAD56"/>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44AC447C"/>
    <w:multiLevelType w:val="hybridMultilevel"/>
    <w:tmpl w:val="F95E573E"/>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464224AD"/>
    <w:multiLevelType w:val="hybridMultilevel"/>
    <w:tmpl w:val="0A2C7EFE"/>
    <w:lvl w:ilvl="0" w:tplc="AD3EAC7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490C042C"/>
    <w:multiLevelType w:val="hybridMultilevel"/>
    <w:tmpl w:val="189A4180"/>
    <w:lvl w:ilvl="0" w:tplc="6BA046A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CFE7196"/>
    <w:multiLevelType w:val="hybridMultilevel"/>
    <w:tmpl w:val="E58A9E6A"/>
    <w:lvl w:ilvl="0" w:tplc="0421000F">
      <w:start w:val="1"/>
      <w:numFmt w:val="decimal"/>
      <w:lvlText w:val="%1."/>
      <w:lvlJc w:val="left"/>
      <w:pPr>
        <w:ind w:left="720" w:hanging="360"/>
      </w:pPr>
      <w:rPr>
        <w:rFonts w:hint="default"/>
      </w:rPr>
    </w:lvl>
    <w:lvl w:ilvl="1" w:tplc="0421000F">
      <w:start w:val="1"/>
      <w:numFmt w:val="decimal"/>
      <w:lvlText w:val="%2."/>
      <w:lvlJc w:val="left"/>
      <w:pPr>
        <w:ind w:left="1440" w:hanging="360"/>
      </w:pPr>
    </w:lvl>
    <w:lvl w:ilvl="2" w:tplc="0421001B">
      <w:start w:val="1"/>
      <w:numFmt w:val="lowerRoman"/>
      <w:lvlText w:val="%3."/>
      <w:lvlJc w:val="right"/>
      <w:pPr>
        <w:ind w:left="2160" w:hanging="180"/>
      </w:pPr>
    </w:lvl>
    <w:lvl w:ilvl="3" w:tplc="04210019">
      <w:start w:val="1"/>
      <w:numFmt w:val="lowerLetter"/>
      <w:lvlText w:val="%4."/>
      <w:lvlJc w:val="left"/>
      <w:pPr>
        <w:ind w:left="2880" w:hanging="360"/>
      </w:pPr>
      <w:rPr>
        <w:rFonts w:hint="default"/>
      </w:rPr>
    </w:lvl>
    <w:lvl w:ilvl="4" w:tplc="5466346C">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F2F78CE"/>
    <w:multiLevelType w:val="hybridMultilevel"/>
    <w:tmpl w:val="3A067A3A"/>
    <w:lvl w:ilvl="0" w:tplc="A8787A9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54FE6F23"/>
    <w:multiLevelType w:val="hybridMultilevel"/>
    <w:tmpl w:val="BC80FF6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55915B3D"/>
    <w:multiLevelType w:val="hybridMultilevel"/>
    <w:tmpl w:val="1ABCFB62"/>
    <w:lvl w:ilvl="0" w:tplc="DBD2997E">
      <w:start w:val="1"/>
      <w:numFmt w:val="decimal"/>
      <w:lvlText w:val="(%1)"/>
      <w:lvlJc w:val="left"/>
      <w:pPr>
        <w:ind w:left="2880" w:hanging="72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0">
    <w:nsid w:val="624C3743"/>
    <w:multiLevelType w:val="hybridMultilevel"/>
    <w:tmpl w:val="187C91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3CF4624"/>
    <w:multiLevelType w:val="hybridMultilevel"/>
    <w:tmpl w:val="C39CEB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6552773"/>
    <w:multiLevelType w:val="hybridMultilevel"/>
    <w:tmpl w:val="6F72E2E4"/>
    <w:lvl w:ilvl="0" w:tplc="C378479A">
      <w:start w:val="1"/>
      <w:numFmt w:val="lowerLetter"/>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CDD285E"/>
    <w:multiLevelType w:val="hybridMultilevel"/>
    <w:tmpl w:val="9A72A1F6"/>
    <w:lvl w:ilvl="0" w:tplc="04210019">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nsid w:val="6E632856"/>
    <w:multiLevelType w:val="hybridMultilevel"/>
    <w:tmpl w:val="7E4A5EFE"/>
    <w:lvl w:ilvl="0" w:tplc="DF2E6A6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nsid w:val="6FC53B53"/>
    <w:multiLevelType w:val="hybridMultilevel"/>
    <w:tmpl w:val="FC363C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55E729C"/>
    <w:multiLevelType w:val="hybridMultilevel"/>
    <w:tmpl w:val="3C98DCFA"/>
    <w:lvl w:ilvl="0" w:tplc="1B8C3766">
      <w:start w:val="17"/>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784958B0"/>
    <w:multiLevelType w:val="hybridMultilevel"/>
    <w:tmpl w:val="1B86239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nsid w:val="7EC763FD"/>
    <w:multiLevelType w:val="hybridMultilevel"/>
    <w:tmpl w:val="73C6130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18"/>
  </w:num>
  <w:num w:numId="5">
    <w:abstractNumId w:val="13"/>
  </w:num>
  <w:num w:numId="6">
    <w:abstractNumId w:val="5"/>
  </w:num>
  <w:num w:numId="7">
    <w:abstractNumId w:val="12"/>
  </w:num>
  <w:num w:numId="8">
    <w:abstractNumId w:val="14"/>
  </w:num>
  <w:num w:numId="9">
    <w:abstractNumId w:val="19"/>
  </w:num>
  <w:num w:numId="10">
    <w:abstractNumId w:val="23"/>
  </w:num>
  <w:num w:numId="11">
    <w:abstractNumId w:val="17"/>
  </w:num>
  <w:num w:numId="12">
    <w:abstractNumId w:val="20"/>
  </w:num>
  <w:num w:numId="13">
    <w:abstractNumId w:val="8"/>
  </w:num>
  <w:num w:numId="14">
    <w:abstractNumId w:val="3"/>
  </w:num>
  <w:num w:numId="15">
    <w:abstractNumId w:val="16"/>
  </w:num>
  <w:num w:numId="16">
    <w:abstractNumId w:val="4"/>
  </w:num>
  <w:num w:numId="17">
    <w:abstractNumId w:val="11"/>
  </w:num>
  <w:num w:numId="18">
    <w:abstractNumId w:val="6"/>
  </w:num>
  <w:num w:numId="19">
    <w:abstractNumId w:val="10"/>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6"/>
  </w:num>
  <w:num w:numId="23">
    <w:abstractNumId w:val="15"/>
  </w:num>
  <w:num w:numId="24">
    <w:abstractNumId w:val="1"/>
  </w:num>
  <w:num w:numId="25">
    <w:abstractNumId w:val="25"/>
  </w:num>
  <w:num w:numId="26">
    <w:abstractNumId w:val="7"/>
  </w:num>
  <w:num w:numId="27">
    <w:abstractNumId w:val="28"/>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FF9"/>
    <w:rsid w:val="00012FD1"/>
    <w:rsid w:val="00017E3B"/>
    <w:rsid w:val="0004529F"/>
    <w:rsid w:val="00051014"/>
    <w:rsid w:val="00084412"/>
    <w:rsid w:val="00094120"/>
    <w:rsid w:val="000C0324"/>
    <w:rsid w:val="000C4400"/>
    <w:rsid w:val="000C4B57"/>
    <w:rsid w:val="000C56FD"/>
    <w:rsid w:val="00104B33"/>
    <w:rsid w:val="001059A6"/>
    <w:rsid w:val="001077EF"/>
    <w:rsid w:val="00111AB3"/>
    <w:rsid w:val="001263A5"/>
    <w:rsid w:val="00131FDF"/>
    <w:rsid w:val="001739C4"/>
    <w:rsid w:val="00194816"/>
    <w:rsid w:val="001B05ED"/>
    <w:rsid w:val="001E2EF0"/>
    <w:rsid w:val="001E7024"/>
    <w:rsid w:val="002054A4"/>
    <w:rsid w:val="00221B41"/>
    <w:rsid w:val="00256CFB"/>
    <w:rsid w:val="00257B94"/>
    <w:rsid w:val="0028760F"/>
    <w:rsid w:val="00295BF1"/>
    <w:rsid w:val="002A0E28"/>
    <w:rsid w:val="002A5958"/>
    <w:rsid w:val="002A7E22"/>
    <w:rsid w:val="00306C3B"/>
    <w:rsid w:val="00325C2C"/>
    <w:rsid w:val="00341A98"/>
    <w:rsid w:val="003424FB"/>
    <w:rsid w:val="00342847"/>
    <w:rsid w:val="00376708"/>
    <w:rsid w:val="00381D3F"/>
    <w:rsid w:val="0039505B"/>
    <w:rsid w:val="003C5138"/>
    <w:rsid w:val="00407982"/>
    <w:rsid w:val="00413C41"/>
    <w:rsid w:val="0041742F"/>
    <w:rsid w:val="004512D9"/>
    <w:rsid w:val="00464D71"/>
    <w:rsid w:val="004A2E4F"/>
    <w:rsid w:val="004A3FF9"/>
    <w:rsid w:val="004C5810"/>
    <w:rsid w:val="004D488E"/>
    <w:rsid w:val="004E5006"/>
    <w:rsid w:val="00510352"/>
    <w:rsid w:val="00522196"/>
    <w:rsid w:val="005479DB"/>
    <w:rsid w:val="0056459D"/>
    <w:rsid w:val="00567013"/>
    <w:rsid w:val="0059169A"/>
    <w:rsid w:val="005A173F"/>
    <w:rsid w:val="005D5294"/>
    <w:rsid w:val="005D5918"/>
    <w:rsid w:val="005E7514"/>
    <w:rsid w:val="005F518E"/>
    <w:rsid w:val="00601E82"/>
    <w:rsid w:val="00654E6A"/>
    <w:rsid w:val="00667F4B"/>
    <w:rsid w:val="006A6ABB"/>
    <w:rsid w:val="006C0B5F"/>
    <w:rsid w:val="006C4E39"/>
    <w:rsid w:val="006C6CF5"/>
    <w:rsid w:val="006E0232"/>
    <w:rsid w:val="00703648"/>
    <w:rsid w:val="00731F01"/>
    <w:rsid w:val="00753AF1"/>
    <w:rsid w:val="007729AD"/>
    <w:rsid w:val="00781B92"/>
    <w:rsid w:val="007E7E57"/>
    <w:rsid w:val="007F1ACE"/>
    <w:rsid w:val="00837A22"/>
    <w:rsid w:val="0084381B"/>
    <w:rsid w:val="0085307F"/>
    <w:rsid w:val="008534E5"/>
    <w:rsid w:val="008B1856"/>
    <w:rsid w:val="008E3A61"/>
    <w:rsid w:val="008E4B1D"/>
    <w:rsid w:val="0094113C"/>
    <w:rsid w:val="00950A47"/>
    <w:rsid w:val="00977DF2"/>
    <w:rsid w:val="009839D9"/>
    <w:rsid w:val="00987F38"/>
    <w:rsid w:val="009941A9"/>
    <w:rsid w:val="009A16CE"/>
    <w:rsid w:val="009B32FE"/>
    <w:rsid w:val="009E3D15"/>
    <w:rsid w:val="00A15F56"/>
    <w:rsid w:val="00A16EB7"/>
    <w:rsid w:val="00A2503A"/>
    <w:rsid w:val="00A36D1F"/>
    <w:rsid w:val="00A71BC2"/>
    <w:rsid w:val="00A9393C"/>
    <w:rsid w:val="00AA69A7"/>
    <w:rsid w:val="00AD61F1"/>
    <w:rsid w:val="00AF294D"/>
    <w:rsid w:val="00B02CA0"/>
    <w:rsid w:val="00B07659"/>
    <w:rsid w:val="00BA75B7"/>
    <w:rsid w:val="00BB75A1"/>
    <w:rsid w:val="00BC121B"/>
    <w:rsid w:val="00BE0C70"/>
    <w:rsid w:val="00C03673"/>
    <w:rsid w:val="00C13959"/>
    <w:rsid w:val="00C24D5D"/>
    <w:rsid w:val="00C36E60"/>
    <w:rsid w:val="00C3768F"/>
    <w:rsid w:val="00C72306"/>
    <w:rsid w:val="00C74CF9"/>
    <w:rsid w:val="00C7759D"/>
    <w:rsid w:val="00C94F49"/>
    <w:rsid w:val="00CC05D5"/>
    <w:rsid w:val="00CC4D4A"/>
    <w:rsid w:val="00CD4D91"/>
    <w:rsid w:val="00D06ABF"/>
    <w:rsid w:val="00D54E8D"/>
    <w:rsid w:val="00D93B1E"/>
    <w:rsid w:val="00D95FFF"/>
    <w:rsid w:val="00DA7E30"/>
    <w:rsid w:val="00DB563C"/>
    <w:rsid w:val="00DC4E81"/>
    <w:rsid w:val="00DF26FC"/>
    <w:rsid w:val="00E01A1F"/>
    <w:rsid w:val="00E04801"/>
    <w:rsid w:val="00E26715"/>
    <w:rsid w:val="00E54774"/>
    <w:rsid w:val="00E63933"/>
    <w:rsid w:val="00E659FD"/>
    <w:rsid w:val="00E84A0E"/>
    <w:rsid w:val="00E947B4"/>
    <w:rsid w:val="00EA0653"/>
    <w:rsid w:val="00EB6195"/>
    <w:rsid w:val="00EB773A"/>
    <w:rsid w:val="00EF110F"/>
    <w:rsid w:val="00F03C7D"/>
    <w:rsid w:val="00F06740"/>
    <w:rsid w:val="00F430F4"/>
    <w:rsid w:val="00F87024"/>
    <w:rsid w:val="00F958DE"/>
    <w:rsid w:val="00FA1AA5"/>
    <w:rsid w:val="00FA43D6"/>
    <w:rsid w:val="00FA7A82"/>
    <w:rsid w:val="00FC134C"/>
    <w:rsid w:val="00FF25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FF9"/>
    <w:pPr>
      <w:spacing w:after="0" w:line="240" w:lineRule="auto"/>
      <w:contextualSpacing/>
      <w:jc w:val="both"/>
    </w:pPr>
    <w:rPr>
      <w:rFonts w:ascii="Times New Roman" w:hAnsi="Times New Roman"/>
      <w:sz w:val="24"/>
    </w:rPr>
  </w:style>
  <w:style w:type="paragraph" w:styleId="Heading1">
    <w:name w:val="heading 1"/>
    <w:basedOn w:val="Normal"/>
    <w:link w:val="Heading1Char"/>
    <w:uiPriority w:val="9"/>
    <w:qFormat/>
    <w:rsid w:val="004A3FF9"/>
    <w:pPr>
      <w:spacing w:line="480" w:lineRule="auto"/>
      <w:jc w:val="center"/>
      <w:outlineLvl w:val="0"/>
    </w:pPr>
    <w:rPr>
      <w:rFonts w:eastAsia="Times New Roman" w:cs="Times New Roman"/>
      <w:b/>
      <w:bCs/>
      <w:kern w:val="36"/>
      <w:szCs w:val="48"/>
      <w:lang w:eastAsia="id-ID"/>
    </w:rPr>
  </w:style>
  <w:style w:type="paragraph" w:styleId="Heading2">
    <w:name w:val="heading 2"/>
    <w:basedOn w:val="Normal"/>
    <w:next w:val="Normal"/>
    <w:link w:val="Heading2Char"/>
    <w:uiPriority w:val="9"/>
    <w:unhideWhenUsed/>
    <w:qFormat/>
    <w:rsid w:val="004A3FF9"/>
    <w:pPr>
      <w:keepNext/>
      <w:keepLines/>
      <w:spacing w:line="48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FF9"/>
    <w:rPr>
      <w:rFonts w:ascii="Times New Roman" w:eastAsia="Times New Roman" w:hAnsi="Times New Roman" w:cs="Times New Roman"/>
      <w:b/>
      <w:bCs/>
      <w:kern w:val="36"/>
      <w:sz w:val="24"/>
      <w:szCs w:val="48"/>
      <w:lang w:eastAsia="id-ID"/>
    </w:rPr>
  </w:style>
  <w:style w:type="character" w:customStyle="1" w:styleId="Heading2Char">
    <w:name w:val="Heading 2 Char"/>
    <w:basedOn w:val="DefaultParagraphFont"/>
    <w:link w:val="Heading2"/>
    <w:uiPriority w:val="9"/>
    <w:rsid w:val="004A3FF9"/>
    <w:rPr>
      <w:rFonts w:ascii="Times New Roman" w:eastAsiaTheme="majorEastAsia" w:hAnsi="Times New Roman" w:cstheme="majorBidi"/>
      <w:b/>
      <w:bCs/>
      <w:sz w:val="24"/>
      <w:szCs w:val="26"/>
    </w:rPr>
  </w:style>
  <w:style w:type="paragraph" w:styleId="NormalWeb">
    <w:name w:val="Normal (Web)"/>
    <w:basedOn w:val="Normal"/>
    <w:uiPriority w:val="99"/>
    <w:unhideWhenUsed/>
    <w:rsid w:val="004A3FF9"/>
    <w:pPr>
      <w:spacing w:before="100" w:beforeAutospacing="1" w:after="100" w:afterAutospacing="1"/>
    </w:pPr>
    <w:rPr>
      <w:rFonts w:eastAsia="Times New Roman" w:cs="Times New Roman"/>
      <w:szCs w:val="24"/>
      <w:lang w:eastAsia="id-ID"/>
    </w:rPr>
  </w:style>
  <w:style w:type="character" w:customStyle="1" w:styleId="apple-converted-space">
    <w:name w:val="apple-converted-space"/>
    <w:basedOn w:val="DefaultParagraphFont"/>
    <w:rsid w:val="004A3FF9"/>
  </w:style>
  <w:style w:type="character" w:styleId="Hyperlink">
    <w:name w:val="Hyperlink"/>
    <w:basedOn w:val="DefaultParagraphFont"/>
    <w:uiPriority w:val="99"/>
    <w:unhideWhenUsed/>
    <w:rsid w:val="004A3FF9"/>
    <w:rPr>
      <w:color w:val="0000FF"/>
      <w:u w:val="single"/>
    </w:rPr>
  </w:style>
  <w:style w:type="paragraph" w:customStyle="1" w:styleId="Paragraf">
    <w:name w:val="Paragraf"/>
    <w:basedOn w:val="Normal"/>
    <w:link w:val="ParagrafChar"/>
    <w:qFormat/>
    <w:rsid w:val="004A3FF9"/>
    <w:pPr>
      <w:ind w:firstLine="567"/>
    </w:pPr>
    <w:rPr>
      <w:rFonts w:eastAsia="MS Mincho" w:cs="Arial"/>
    </w:rPr>
  </w:style>
  <w:style w:type="character" w:customStyle="1" w:styleId="ParagrafChar">
    <w:name w:val="Paragraf Char"/>
    <w:link w:val="Paragraf"/>
    <w:rsid w:val="004A3FF9"/>
    <w:rPr>
      <w:rFonts w:ascii="Times New Roman" w:eastAsia="MS Mincho" w:hAnsi="Times New Roman" w:cs="Arial"/>
      <w:sz w:val="24"/>
    </w:rPr>
  </w:style>
  <w:style w:type="paragraph" w:styleId="BodyTextIndent">
    <w:name w:val="Body Text Indent"/>
    <w:basedOn w:val="Normal"/>
    <w:link w:val="BodyTextIndentChar"/>
    <w:uiPriority w:val="99"/>
    <w:semiHidden/>
    <w:unhideWhenUsed/>
    <w:rsid w:val="004A3FF9"/>
    <w:pPr>
      <w:spacing w:after="120"/>
      <w:ind w:left="360"/>
    </w:pPr>
    <w:rPr>
      <w:rFonts w:eastAsia="MS Mincho" w:cs="Arial"/>
      <w:lang w:val="en-US"/>
    </w:rPr>
  </w:style>
  <w:style w:type="character" w:customStyle="1" w:styleId="BodyTextIndentChar">
    <w:name w:val="Body Text Indent Char"/>
    <w:basedOn w:val="DefaultParagraphFont"/>
    <w:link w:val="BodyTextIndent"/>
    <w:uiPriority w:val="99"/>
    <w:semiHidden/>
    <w:rsid w:val="004A3FF9"/>
    <w:rPr>
      <w:rFonts w:ascii="Times New Roman" w:eastAsia="MS Mincho" w:hAnsi="Times New Roman" w:cs="Arial"/>
      <w:sz w:val="24"/>
      <w:lang w:val="en-US"/>
    </w:rPr>
  </w:style>
  <w:style w:type="paragraph" w:styleId="ListParagraph">
    <w:name w:val="List Paragraph"/>
    <w:basedOn w:val="Normal"/>
    <w:uiPriority w:val="34"/>
    <w:qFormat/>
    <w:rsid w:val="004A3FF9"/>
    <w:pPr>
      <w:ind w:left="720"/>
    </w:pPr>
  </w:style>
  <w:style w:type="paragraph" w:styleId="BalloonText">
    <w:name w:val="Balloon Text"/>
    <w:basedOn w:val="Normal"/>
    <w:link w:val="BalloonTextChar"/>
    <w:uiPriority w:val="99"/>
    <w:semiHidden/>
    <w:unhideWhenUsed/>
    <w:rsid w:val="004A3FF9"/>
    <w:rPr>
      <w:rFonts w:ascii="Tahoma" w:hAnsi="Tahoma" w:cs="Tahoma"/>
      <w:sz w:val="16"/>
      <w:szCs w:val="16"/>
    </w:rPr>
  </w:style>
  <w:style w:type="character" w:customStyle="1" w:styleId="BalloonTextChar">
    <w:name w:val="Balloon Text Char"/>
    <w:basedOn w:val="DefaultParagraphFont"/>
    <w:link w:val="BalloonText"/>
    <w:uiPriority w:val="99"/>
    <w:semiHidden/>
    <w:rsid w:val="004A3FF9"/>
    <w:rPr>
      <w:rFonts w:ascii="Tahoma" w:hAnsi="Tahoma" w:cs="Tahoma"/>
      <w:sz w:val="16"/>
      <w:szCs w:val="16"/>
    </w:rPr>
  </w:style>
  <w:style w:type="table" w:styleId="TableGrid">
    <w:name w:val="Table Grid"/>
    <w:basedOn w:val="TableNormal"/>
    <w:uiPriority w:val="59"/>
    <w:rsid w:val="004A3F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A3FF9"/>
    <w:pPr>
      <w:spacing w:after="200"/>
      <w:contextualSpacing w:val="0"/>
      <w:jc w:val="left"/>
    </w:pPr>
    <w:rPr>
      <w:rFonts w:asciiTheme="minorHAnsi" w:hAnsiTheme="minorHAnsi"/>
      <w:b/>
      <w:bCs/>
      <w:color w:val="5B9BD5" w:themeColor="accent1"/>
      <w:sz w:val="18"/>
      <w:szCs w:val="18"/>
    </w:rPr>
  </w:style>
  <w:style w:type="paragraph" w:customStyle="1" w:styleId="Default">
    <w:name w:val="Default"/>
    <w:rsid w:val="004A3FF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A3FF9"/>
    <w:pPr>
      <w:tabs>
        <w:tab w:val="center" w:pos="4513"/>
        <w:tab w:val="right" w:pos="9026"/>
      </w:tabs>
    </w:pPr>
  </w:style>
  <w:style w:type="character" w:customStyle="1" w:styleId="HeaderChar">
    <w:name w:val="Header Char"/>
    <w:basedOn w:val="DefaultParagraphFont"/>
    <w:link w:val="Header"/>
    <w:uiPriority w:val="99"/>
    <w:rsid w:val="004A3FF9"/>
    <w:rPr>
      <w:rFonts w:ascii="Times New Roman" w:hAnsi="Times New Roman"/>
      <w:sz w:val="24"/>
    </w:rPr>
  </w:style>
  <w:style w:type="paragraph" w:styleId="Footer">
    <w:name w:val="footer"/>
    <w:basedOn w:val="Normal"/>
    <w:link w:val="FooterChar"/>
    <w:uiPriority w:val="99"/>
    <w:unhideWhenUsed/>
    <w:rsid w:val="004A3FF9"/>
    <w:pPr>
      <w:tabs>
        <w:tab w:val="center" w:pos="4513"/>
        <w:tab w:val="right" w:pos="9026"/>
      </w:tabs>
    </w:pPr>
  </w:style>
  <w:style w:type="character" w:customStyle="1" w:styleId="FooterChar">
    <w:name w:val="Footer Char"/>
    <w:basedOn w:val="DefaultParagraphFont"/>
    <w:link w:val="Footer"/>
    <w:uiPriority w:val="99"/>
    <w:rsid w:val="004A3FF9"/>
    <w:rPr>
      <w:rFonts w:ascii="Times New Roman" w:hAnsi="Times New Roman"/>
      <w:sz w:val="24"/>
    </w:rPr>
  </w:style>
  <w:style w:type="character" w:styleId="Emphasis">
    <w:name w:val="Emphasis"/>
    <w:basedOn w:val="DefaultParagraphFont"/>
    <w:uiPriority w:val="20"/>
    <w:qFormat/>
    <w:rsid w:val="004A3FF9"/>
    <w:rPr>
      <w:i/>
      <w:iCs/>
    </w:rPr>
  </w:style>
  <w:style w:type="paragraph" w:styleId="NoSpacing">
    <w:name w:val="No Spacing"/>
    <w:uiPriority w:val="1"/>
    <w:qFormat/>
    <w:rsid w:val="004A3FF9"/>
    <w:pPr>
      <w:spacing w:after="0" w:line="480" w:lineRule="auto"/>
      <w:ind w:firstLine="567"/>
      <w:contextualSpacing/>
      <w:jc w:val="both"/>
    </w:pPr>
    <w:rPr>
      <w:rFonts w:ascii="Times New Roman" w:hAnsi="Times New Roman"/>
      <w:sz w:val="24"/>
    </w:rPr>
  </w:style>
  <w:style w:type="character" w:customStyle="1" w:styleId="notranslate">
    <w:name w:val="notranslate"/>
    <w:basedOn w:val="DefaultParagraphFont"/>
    <w:rsid w:val="004A3FF9"/>
  </w:style>
  <w:style w:type="character" w:customStyle="1" w:styleId="a">
    <w:name w:val="a"/>
    <w:basedOn w:val="DefaultParagraphFont"/>
    <w:rsid w:val="004A3FF9"/>
  </w:style>
  <w:style w:type="paragraph" w:customStyle="1" w:styleId="Stylesubjudul1">
    <w:name w:val="Stylesubjudul1"/>
    <w:basedOn w:val="Normal"/>
    <w:link w:val="Stylesubjudul1Char"/>
    <w:qFormat/>
    <w:rsid w:val="00C3768F"/>
    <w:pPr>
      <w:contextualSpacing w:val="0"/>
      <w:jc w:val="center"/>
    </w:pPr>
    <w:rPr>
      <w:rFonts w:eastAsiaTheme="minorEastAsia" w:cs="Times New Roman"/>
      <w:b/>
      <w:szCs w:val="24"/>
      <w:lang w:val="en-US" w:eastAsia="ja-JP"/>
    </w:rPr>
  </w:style>
  <w:style w:type="character" w:customStyle="1" w:styleId="Stylesubjudul1Char">
    <w:name w:val="Stylesubjudul1 Char"/>
    <w:basedOn w:val="DefaultParagraphFont"/>
    <w:link w:val="Stylesubjudul1"/>
    <w:rsid w:val="00C3768F"/>
    <w:rPr>
      <w:rFonts w:ascii="Times New Roman" w:eastAsiaTheme="minorEastAsia" w:hAnsi="Times New Roman" w:cs="Times New Roman"/>
      <w:b/>
      <w:sz w:val="24"/>
      <w:szCs w:val="24"/>
      <w:lang w:val="en-US" w:eastAsia="ja-JP"/>
    </w:rPr>
  </w:style>
  <w:style w:type="paragraph" w:styleId="BodyText">
    <w:name w:val="Body Text"/>
    <w:basedOn w:val="Normal"/>
    <w:link w:val="BodyTextChar"/>
    <w:uiPriority w:val="99"/>
    <w:semiHidden/>
    <w:unhideWhenUsed/>
    <w:rsid w:val="0056459D"/>
    <w:pPr>
      <w:spacing w:after="120"/>
    </w:pPr>
  </w:style>
  <w:style w:type="character" w:customStyle="1" w:styleId="BodyTextChar">
    <w:name w:val="Body Text Char"/>
    <w:basedOn w:val="DefaultParagraphFont"/>
    <w:link w:val="BodyText"/>
    <w:uiPriority w:val="99"/>
    <w:semiHidden/>
    <w:rsid w:val="0056459D"/>
    <w:rPr>
      <w:rFonts w:ascii="Times New Roman" w:hAnsi="Times New Roman"/>
      <w:sz w:val="24"/>
    </w:rPr>
  </w:style>
  <w:style w:type="paragraph" w:customStyle="1" w:styleId="TableParagraph">
    <w:name w:val="Table Paragraph"/>
    <w:basedOn w:val="Normal"/>
    <w:uiPriority w:val="1"/>
    <w:qFormat/>
    <w:rsid w:val="0056459D"/>
    <w:pPr>
      <w:widowControl w:val="0"/>
      <w:spacing w:before="9"/>
      <w:contextualSpacing w:val="0"/>
      <w:jc w:val="left"/>
    </w:pPr>
    <w:rPr>
      <w:rFonts w:eastAsia="Times New Roman" w:cs="Times New Roman"/>
      <w:lang w:val="en-US"/>
    </w:rPr>
  </w:style>
  <w:style w:type="paragraph" w:styleId="Bibliography">
    <w:name w:val="Bibliography"/>
    <w:basedOn w:val="Normal"/>
    <w:next w:val="Normal"/>
    <w:uiPriority w:val="37"/>
    <w:unhideWhenUsed/>
    <w:rsid w:val="008E3A61"/>
    <w:pPr>
      <w:spacing w:after="200" w:line="276" w:lineRule="auto"/>
      <w:contextualSpacing w:val="0"/>
      <w:jc w:val="left"/>
    </w:pPr>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FF9"/>
    <w:pPr>
      <w:spacing w:after="0" w:line="240" w:lineRule="auto"/>
      <w:contextualSpacing/>
      <w:jc w:val="both"/>
    </w:pPr>
    <w:rPr>
      <w:rFonts w:ascii="Times New Roman" w:hAnsi="Times New Roman"/>
      <w:sz w:val="24"/>
    </w:rPr>
  </w:style>
  <w:style w:type="paragraph" w:styleId="Heading1">
    <w:name w:val="heading 1"/>
    <w:basedOn w:val="Normal"/>
    <w:link w:val="Heading1Char"/>
    <w:uiPriority w:val="9"/>
    <w:qFormat/>
    <w:rsid w:val="004A3FF9"/>
    <w:pPr>
      <w:spacing w:line="480" w:lineRule="auto"/>
      <w:jc w:val="center"/>
      <w:outlineLvl w:val="0"/>
    </w:pPr>
    <w:rPr>
      <w:rFonts w:eastAsia="Times New Roman" w:cs="Times New Roman"/>
      <w:b/>
      <w:bCs/>
      <w:kern w:val="36"/>
      <w:szCs w:val="48"/>
      <w:lang w:eastAsia="id-ID"/>
    </w:rPr>
  </w:style>
  <w:style w:type="paragraph" w:styleId="Heading2">
    <w:name w:val="heading 2"/>
    <w:basedOn w:val="Normal"/>
    <w:next w:val="Normal"/>
    <w:link w:val="Heading2Char"/>
    <w:uiPriority w:val="9"/>
    <w:unhideWhenUsed/>
    <w:qFormat/>
    <w:rsid w:val="004A3FF9"/>
    <w:pPr>
      <w:keepNext/>
      <w:keepLines/>
      <w:spacing w:line="48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FF9"/>
    <w:rPr>
      <w:rFonts w:ascii="Times New Roman" w:eastAsia="Times New Roman" w:hAnsi="Times New Roman" w:cs="Times New Roman"/>
      <w:b/>
      <w:bCs/>
      <w:kern w:val="36"/>
      <w:sz w:val="24"/>
      <w:szCs w:val="48"/>
      <w:lang w:eastAsia="id-ID"/>
    </w:rPr>
  </w:style>
  <w:style w:type="character" w:customStyle="1" w:styleId="Heading2Char">
    <w:name w:val="Heading 2 Char"/>
    <w:basedOn w:val="DefaultParagraphFont"/>
    <w:link w:val="Heading2"/>
    <w:uiPriority w:val="9"/>
    <w:rsid w:val="004A3FF9"/>
    <w:rPr>
      <w:rFonts w:ascii="Times New Roman" w:eastAsiaTheme="majorEastAsia" w:hAnsi="Times New Roman" w:cstheme="majorBidi"/>
      <w:b/>
      <w:bCs/>
      <w:sz w:val="24"/>
      <w:szCs w:val="26"/>
    </w:rPr>
  </w:style>
  <w:style w:type="paragraph" w:styleId="NormalWeb">
    <w:name w:val="Normal (Web)"/>
    <w:basedOn w:val="Normal"/>
    <w:uiPriority w:val="99"/>
    <w:unhideWhenUsed/>
    <w:rsid w:val="004A3FF9"/>
    <w:pPr>
      <w:spacing w:before="100" w:beforeAutospacing="1" w:after="100" w:afterAutospacing="1"/>
    </w:pPr>
    <w:rPr>
      <w:rFonts w:eastAsia="Times New Roman" w:cs="Times New Roman"/>
      <w:szCs w:val="24"/>
      <w:lang w:eastAsia="id-ID"/>
    </w:rPr>
  </w:style>
  <w:style w:type="character" w:customStyle="1" w:styleId="apple-converted-space">
    <w:name w:val="apple-converted-space"/>
    <w:basedOn w:val="DefaultParagraphFont"/>
    <w:rsid w:val="004A3FF9"/>
  </w:style>
  <w:style w:type="character" w:styleId="Hyperlink">
    <w:name w:val="Hyperlink"/>
    <w:basedOn w:val="DefaultParagraphFont"/>
    <w:uiPriority w:val="99"/>
    <w:unhideWhenUsed/>
    <w:rsid w:val="004A3FF9"/>
    <w:rPr>
      <w:color w:val="0000FF"/>
      <w:u w:val="single"/>
    </w:rPr>
  </w:style>
  <w:style w:type="paragraph" w:customStyle="1" w:styleId="Paragraf">
    <w:name w:val="Paragraf"/>
    <w:basedOn w:val="Normal"/>
    <w:link w:val="ParagrafChar"/>
    <w:qFormat/>
    <w:rsid w:val="004A3FF9"/>
    <w:pPr>
      <w:ind w:firstLine="567"/>
    </w:pPr>
    <w:rPr>
      <w:rFonts w:eastAsia="MS Mincho" w:cs="Arial"/>
    </w:rPr>
  </w:style>
  <w:style w:type="character" w:customStyle="1" w:styleId="ParagrafChar">
    <w:name w:val="Paragraf Char"/>
    <w:link w:val="Paragraf"/>
    <w:rsid w:val="004A3FF9"/>
    <w:rPr>
      <w:rFonts w:ascii="Times New Roman" w:eastAsia="MS Mincho" w:hAnsi="Times New Roman" w:cs="Arial"/>
      <w:sz w:val="24"/>
    </w:rPr>
  </w:style>
  <w:style w:type="paragraph" w:styleId="BodyTextIndent">
    <w:name w:val="Body Text Indent"/>
    <w:basedOn w:val="Normal"/>
    <w:link w:val="BodyTextIndentChar"/>
    <w:uiPriority w:val="99"/>
    <w:semiHidden/>
    <w:unhideWhenUsed/>
    <w:rsid w:val="004A3FF9"/>
    <w:pPr>
      <w:spacing w:after="120"/>
      <w:ind w:left="360"/>
    </w:pPr>
    <w:rPr>
      <w:rFonts w:eastAsia="MS Mincho" w:cs="Arial"/>
      <w:lang w:val="en-US"/>
    </w:rPr>
  </w:style>
  <w:style w:type="character" w:customStyle="1" w:styleId="BodyTextIndentChar">
    <w:name w:val="Body Text Indent Char"/>
    <w:basedOn w:val="DefaultParagraphFont"/>
    <w:link w:val="BodyTextIndent"/>
    <w:uiPriority w:val="99"/>
    <w:semiHidden/>
    <w:rsid w:val="004A3FF9"/>
    <w:rPr>
      <w:rFonts w:ascii="Times New Roman" w:eastAsia="MS Mincho" w:hAnsi="Times New Roman" w:cs="Arial"/>
      <w:sz w:val="24"/>
      <w:lang w:val="en-US"/>
    </w:rPr>
  </w:style>
  <w:style w:type="paragraph" w:styleId="ListParagraph">
    <w:name w:val="List Paragraph"/>
    <w:basedOn w:val="Normal"/>
    <w:uiPriority w:val="34"/>
    <w:qFormat/>
    <w:rsid w:val="004A3FF9"/>
    <w:pPr>
      <w:ind w:left="720"/>
    </w:pPr>
  </w:style>
  <w:style w:type="paragraph" w:styleId="BalloonText">
    <w:name w:val="Balloon Text"/>
    <w:basedOn w:val="Normal"/>
    <w:link w:val="BalloonTextChar"/>
    <w:uiPriority w:val="99"/>
    <w:semiHidden/>
    <w:unhideWhenUsed/>
    <w:rsid w:val="004A3FF9"/>
    <w:rPr>
      <w:rFonts w:ascii="Tahoma" w:hAnsi="Tahoma" w:cs="Tahoma"/>
      <w:sz w:val="16"/>
      <w:szCs w:val="16"/>
    </w:rPr>
  </w:style>
  <w:style w:type="character" w:customStyle="1" w:styleId="BalloonTextChar">
    <w:name w:val="Balloon Text Char"/>
    <w:basedOn w:val="DefaultParagraphFont"/>
    <w:link w:val="BalloonText"/>
    <w:uiPriority w:val="99"/>
    <w:semiHidden/>
    <w:rsid w:val="004A3FF9"/>
    <w:rPr>
      <w:rFonts w:ascii="Tahoma" w:hAnsi="Tahoma" w:cs="Tahoma"/>
      <w:sz w:val="16"/>
      <w:szCs w:val="16"/>
    </w:rPr>
  </w:style>
  <w:style w:type="table" w:styleId="TableGrid">
    <w:name w:val="Table Grid"/>
    <w:basedOn w:val="TableNormal"/>
    <w:uiPriority w:val="59"/>
    <w:rsid w:val="004A3F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A3FF9"/>
    <w:pPr>
      <w:spacing w:after="200"/>
      <w:contextualSpacing w:val="0"/>
      <w:jc w:val="left"/>
    </w:pPr>
    <w:rPr>
      <w:rFonts w:asciiTheme="minorHAnsi" w:hAnsiTheme="minorHAnsi"/>
      <w:b/>
      <w:bCs/>
      <w:color w:val="5B9BD5" w:themeColor="accent1"/>
      <w:sz w:val="18"/>
      <w:szCs w:val="18"/>
    </w:rPr>
  </w:style>
  <w:style w:type="paragraph" w:customStyle="1" w:styleId="Default">
    <w:name w:val="Default"/>
    <w:rsid w:val="004A3FF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A3FF9"/>
    <w:pPr>
      <w:tabs>
        <w:tab w:val="center" w:pos="4513"/>
        <w:tab w:val="right" w:pos="9026"/>
      </w:tabs>
    </w:pPr>
  </w:style>
  <w:style w:type="character" w:customStyle="1" w:styleId="HeaderChar">
    <w:name w:val="Header Char"/>
    <w:basedOn w:val="DefaultParagraphFont"/>
    <w:link w:val="Header"/>
    <w:uiPriority w:val="99"/>
    <w:rsid w:val="004A3FF9"/>
    <w:rPr>
      <w:rFonts w:ascii="Times New Roman" w:hAnsi="Times New Roman"/>
      <w:sz w:val="24"/>
    </w:rPr>
  </w:style>
  <w:style w:type="paragraph" w:styleId="Footer">
    <w:name w:val="footer"/>
    <w:basedOn w:val="Normal"/>
    <w:link w:val="FooterChar"/>
    <w:uiPriority w:val="99"/>
    <w:unhideWhenUsed/>
    <w:rsid w:val="004A3FF9"/>
    <w:pPr>
      <w:tabs>
        <w:tab w:val="center" w:pos="4513"/>
        <w:tab w:val="right" w:pos="9026"/>
      </w:tabs>
    </w:pPr>
  </w:style>
  <w:style w:type="character" w:customStyle="1" w:styleId="FooterChar">
    <w:name w:val="Footer Char"/>
    <w:basedOn w:val="DefaultParagraphFont"/>
    <w:link w:val="Footer"/>
    <w:uiPriority w:val="99"/>
    <w:rsid w:val="004A3FF9"/>
    <w:rPr>
      <w:rFonts w:ascii="Times New Roman" w:hAnsi="Times New Roman"/>
      <w:sz w:val="24"/>
    </w:rPr>
  </w:style>
  <w:style w:type="character" w:styleId="Emphasis">
    <w:name w:val="Emphasis"/>
    <w:basedOn w:val="DefaultParagraphFont"/>
    <w:uiPriority w:val="20"/>
    <w:qFormat/>
    <w:rsid w:val="004A3FF9"/>
    <w:rPr>
      <w:i/>
      <w:iCs/>
    </w:rPr>
  </w:style>
  <w:style w:type="paragraph" w:styleId="NoSpacing">
    <w:name w:val="No Spacing"/>
    <w:uiPriority w:val="1"/>
    <w:qFormat/>
    <w:rsid w:val="004A3FF9"/>
    <w:pPr>
      <w:spacing w:after="0" w:line="480" w:lineRule="auto"/>
      <w:ind w:firstLine="567"/>
      <w:contextualSpacing/>
      <w:jc w:val="both"/>
    </w:pPr>
    <w:rPr>
      <w:rFonts w:ascii="Times New Roman" w:hAnsi="Times New Roman"/>
      <w:sz w:val="24"/>
    </w:rPr>
  </w:style>
  <w:style w:type="character" w:customStyle="1" w:styleId="notranslate">
    <w:name w:val="notranslate"/>
    <w:basedOn w:val="DefaultParagraphFont"/>
    <w:rsid w:val="004A3FF9"/>
  </w:style>
  <w:style w:type="character" w:customStyle="1" w:styleId="a">
    <w:name w:val="a"/>
    <w:basedOn w:val="DefaultParagraphFont"/>
    <w:rsid w:val="004A3FF9"/>
  </w:style>
  <w:style w:type="paragraph" w:customStyle="1" w:styleId="Stylesubjudul1">
    <w:name w:val="Stylesubjudul1"/>
    <w:basedOn w:val="Normal"/>
    <w:link w:val="Stylesubjudul1Char"/>
    <w:qFormat/>
    <w:rsid w:val="00C3768F"/>
    <w:pPr>
      <w:contextualSpacing w:val="0"/>
      <w:jc w:val="center"/>
    </w:pPr>
    <w:rPr>
      <w:rFonts w:eastAsiaTheme="minorEastAsia" w:cs="Times New Roman"/>
      <w:b/>
      <w:szCs w:val="24"/>
      <w:lang w:val="en-US" w:eastAsia="ja-JP"/>
    </w:rPr>
  </w:style>
  <w:style w:type="character" w:customStyle="1" w:styleId="Stylesubjudul1Char">
    <w:name w:val="Stylesubjudul1 Char"/>
    <w:basedOn w:val="DefaultParagraphFont"/>
    <w:link w:val="Stylesubjudul1"/>
    <w:rsid w:val="00C3768F"/>
    <w:rPr>
      <w:rFonts w:ascii="Times New Roman" w:eastAsiaTheme="minorEastAsia" w:hAnsi="Times New Roman" w:cs="Times New Roman"/>
      <w:b/>
      <w:sz w:val="24"/>
      <w:szCs w:val="24"/>
      <w:lang w:val="en-US" w:eastAsia="ja-JP"/>
    </w:rPr>
  </w:style>
  <w:style w:type="paragraph" w:styleId="BodyText">
    <w:name w:val="Body Text"/>
    <w:basedOn w:val="Normal"/>
    <w:link w:val="BodyTextChar"/>
    <w:uiPriority w:val="99"/>
    <w:semiHidden/>
    <w:unhideWhenUsed/>
    <w:rsid w:val="0056459D"/>
    <w:pPr>
      <w:spacing w:after="120"/>
    </w:pPr>
  </w:style>
  <w:style w:type="character" w:customStyle="1" w:styleId="BodyTextChar">
    <w:name w:val="Body Text Char"/>
    <w:basedOn w:val="DefaultParagraphFont"/>
    <w:link w:val="BodyText"/>
    <w:uiPriority w:val="99"/>
    <w:semiHidden/>
    <w:rsid w:val="0056459D"/>
    <w:rPr>
      <w:rFonts w:ascii="Times New Roman" w:hAnsi="Times New Roman"/>
      <w:sz w:val="24"/>
    </w:rPr>
  </w:style>
  <w:style w:type="paragraph" w:customStyle="1" w:styleId="TableParagraph">
    <w:name w:val="Table Paragraph"/>
    <w:basedOn w:val="Normal"/>
    <w:uiPriority w:val="1"/>
    <w:qFormat/>
    <w:rsid w:val="0056459D"/>
    <w:pPr>
      <w:widowControl w:val="0"/>
      <w:spacing w:before="9"/>
      <w:contextualSpacing w:val="0"/>
      <w:jc w:val="left"/>
    </w:pPr>
    <w:rPr>
      <w:rFonts w:eastAsia="Times New Roman" w:cs="Times New Roman"/>
      <w:lang w:val="en-US"/>
    </w:rPr>
  </w:style>
  <w:style w:type="paragraph" w:styleId="Bibliography">
    <w:name w:val="Bibliography"/>
    <w:basedOn w:val="Normal"/>
    <w:next w:val="Normal"/>
    <w:uiPriority w:val="37"/>
    <w:unhideWhenUsed/>
    <w:rsid w:val="008E3A61"/>
    <w:pPr>
      <w:spacing w:after="200" w:line="276" w:lineRule="auto"/>
      <w:contextualSpacing w:val="0"/>
      <w:jc w:val="left"/>
    </w:pPr>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knabilah@gmail.com" TargetMode="External"/><Relationship Id="rId13" Type="http://schemas.openxmlformats.org/officeDocument/2006/relationships/image" Target="media/image2.jpeg"/><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digunawan.arlipb@yahoo.co.id"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isfatimah.iin@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ahjuqamara@kecubung6.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3830</Words>
  <Characters>21835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2</cp:revision>
  <cp:lastPrinted>2017-06-01T19:20:00Z</cp:lastPrinted>
  <dcterms:created xsi:type="dcterms:W3CDTF">2017-10-13T08:10:00Z</dcterms:created>
  <dcterms:modified xsi:type="dcterms:W3CDTF">2017-10-13T08:10:00Z</dcterms:modified>
</cp:coreProperties>
</file>